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A67A" w14:textId="61950E2F" w:rsidR="00CB41BA" w:rsidRPr="00A814FD" w:rsidRDefault="00CB41BA" w:rsidP="00CB41BA">
      <w:pPr>
        <w:rPr>
          <w:rFonts w:ascii="Arial" w:hAnsi="Arial" w:cs="Arial"/>
          <w:b/>
          <w:bCs/>
          <w:sz w:val="24"/>
          <w:szCs w:val="24"/>
        </w:rPr>
      </w:pPr>
      <w:r w:rsidRPr="00A814FD">
        <w:rPr>
          <w:rFonts w:ascii="Arial" w:hAnsi="Arial" w:cs="Arial"/>
          <w:b/>
          <w:bCs/>
          <w:sz w:val="24"/>
          <w:szCs w:val="24"/>
        </w:rPr>
        <w:t>Aufruf zum Plattdeutschen Lesewettbewerb 202</w:t>
      </w:r>
      <w:r w:rsidR="00EC7F53" w:rsidRPr="00A814FD">
        <w:rPr>
          <w:rFonts w:ascii="Arial" w:hAnsi="Arial" w:cs="Arial"/>
          <w:b/>
          <w:bCs/>
          <w:sz w:val="24"/>
          <w:szCs w:val="24"/>
        </w:rPr>
        <w:t>3</w:t>
      </w:r>
    </w:p>
    <w:p w14:paraId="6FDE6D4F" w14:textId="77777777" w:rsidR="00CB41BA" w:rsidRPr="00A814FD" w:rsidRDefault="00CB41BA" w:rsidP="00CB41BA">
      <w:pPr>
        <w:rPr>
          <w:rFonts w:ascii="Arial" w:hAnsi="Arial" w:cs="Arial"/>
          <w:b/>
          <w:bCs/>
          <w:sz w:val="24"/>
          <w:szCs w:val="24"/>
        </w:rPr>
      </w:pPr>
    </w:p>
    <w:p w14:paraId="43146B7B" w14:textId="52B85F49" w:rsidR="00CB41BA" w:rsidRPr="00A814FD" w:rsidRDefault="00CB41BA" w:rsidP="00CB41BA">
      <w:pPr>
        <w:rPr>
          <w:rFonts w:ascii="Arial" w:hAnsi="Arial" w:cs="Arial"/>
          <w:sz w:val="24"/>
          <w:szCs w:val="24"/>
        </w:rPr>
      </w:pPr>
      <w:r w:rsidRPr="00A814FD">
        <w:rPr>
          <w:rFonts w:ascii="Arial" w:hAnsi="Arial" w:cs="Arial"/>
          <w:sz w:val="24"/>
          <w:szCs w:val="24"/>
        </w:rPr>
        <w:t xml:space="preserve">Alle zwei Jahre führen die Landschaftsverbände gemeinsam und mit Unterstützung durch die Sparkassen und die Niedersächsische Sparkassenstiftung im Einvernehmen mit dem Niedersächsischen Kultusministerium und den </w:t>
      </w:r>
      <w:r w:rsidR="002520B2" w:rsidRPr="00A814FD">
        <w:rPr>
          <w:rFonts w:ascii="Arial" w:hAnsi="Arial" w:cs="Arial"/>
          <w:sz w:val="24"/>
          <w:szCs w:val="24"/>
        </w:rPr>
        <w:t>Regionalen Landesämtern für Schule und Bildung</w:t>
      </w:r>
      <w:r w:rsidRPr="00A814FD">
        <w:rPr>
          <w:rFonts w:ascii="Arial" w:hAnsi="Arial" w:cs="Arial"/>
          <w:sz w:val="24"/>
          <w:szCs w:val="24"/>
        </w:rPr>
        <w:t xml:space="preserve"> den Plattdeutschen Lesewettbewerb für Schülerinnen und Schüler der dritten bis dreizehnten Jahrgangsstufen durch. </w:t>
      </w:r>
      <w:r w:rsidR="00071A8B" w:rsidRPr="00A814FD">
        <w:rPr>
          <w:rFonts w:ascii="Arial" w:hAnsi="Arial" w:cs="Arial"/>
          <w:sz w:val="24"/>
          <w:szCs w:val="24"/>
        </w:rPr>
        <w:t xml:space="preserve">Im Jahre 2023 findet der Lesewettbewerb zum 24. Mal statt. </w:t>
      </w:r>
      <w:r w:rsidRPr="00A814FD">
        <w:rPr>
          <w:rFonts w:ascii="Arial" w:hAnsi="Arial" w:cs="Arial"/>
          <w:sz w:val="24"/>
          <w:szCs w:val="24"/>
        </w:rPr>
        <w:t xml:space="preserve">Zusammen mit dem Saterfriesischen Lesewettbewerb gilt er als größte Veranstaltung für Regional- und Minderheitensprachen in Europa. </w:t>
      </w:r>
    </w:p>
    <w:p w14:paraId="016C2A39" w14:textId="4C36A37A" w:rsidR="00CB41BA" w:rsidRPr="00A814FD" w:rsidRDefault="00CB41BA" w:rsidP="00CB41BA">
      <w:pPr>
        <w:rPr>
          <w:rFonts w:ascii="Arial" w:hAnsi="Arial" w:cs="Arial"/>
          <w:sz w:val="24"/>
          <w:szCs w:val="24"/>
        </w:rPr>
      </w:pPr>
      <w:r w:rsidRPr="00A814FD">
        <w:rPr>
          <w:rFonts w:ascii="Arial" w:hAnsi="Arial" w:cs="Arial"/>
          <w:sz w:val="24"/>
          <w:szCs w:val="24"/>
        </w:rPr>
        <w:t>Gemäß dem Erlass des Niedersächsischen Kultusministers vom 29.04.1986 ist der Plattdeutsche Lesewettbewerb für die Schüler</w:t>
      </w:r>
      <w:r w:rsidR="00047A41">
        <w:rPr>
          <w:rFonts w:ascii="Arial" w:hAnsi="Arial" w:cs="Arial"/>
          <w:sz w:val="24"/>
          <w:szCs w:val="24"/>
        </w:rPr>
        <w:t>innen und Schüler</w:t>
      </w:r>
      <w:r w:rsidRPr="00A814FD">
        <w:rPr>
          <w:rFonts w:ascii="Arial" w:hAnsi="Arial" w:cs="Arial"/>
          <w:sz w:val="24"/>
          <w:szCs w:val="24"/>
        </w:rPr>
        <w:t xml:space="preserve"> eine schulische und für die beteiligten Lehrkräfte eine dienstliche Veranstaltung.</w:t>
      </w:r>
    </w:p>
    <w:p w14:paraId="2D9C8CB2" w14:textId="77777777" w:rsidR="00CB41BA" w:rsidRPr="00A814FD" w:rsidRDefault="00CB41BA" w:rsidP="00CB41BA">
      <w:pPr>
        <w:rPr>
          <w:rFonts w:ascii="Arial" w:hAnsi="Arial" w:cs="Arial"/>
          <w:sz w:val="24"/>
          <w:szCs w:val="24"/>
        </w:rPr>
      </w:pPr>
    </w:p>
    <w:p w14:paraId="69CE6726" w14:textId="2320FFE1" w:rsidR="00CB41BA" w:rsidRPr="00A814FD" w:rsidRDefault="00CB41BA" w:rsidP="00CB41BA">
      <w:pPr>
        <w:rPr>
          <w:rFonts w:ascii="Arial" w:hAnsi="Arial" w:cs="Arial"/>
          <w:sz w:val="24"/>
          <w:szCs w:val="24"/>
        </w:rPr>
      </w:pPr>
      <w:r w:rsidRPr="00A814FD">
        <w:rPr>
          <w:rFonts w:ascii="Arial" w:hAnsi="Arial" w:cs="Arial"/>
          <w:sz w:val="24"/>
          <w:szCs w:val="24"/>
        </w:rPr>
        <w:t>Im Schuljahr 2020/2021 muss</w:t>
      </w:r>
      <w:r w:rsidR="00583905" w:rsidRPr="00A814FD">
        <w:rPr>
          <w:rFonts w:ascii="Arial" w:hAnsi="Arial" w:cs="Arial"/>
          <w:sz w:val="24"/>
          <w:szCs w:val="24"/>
        </w:rPr>
        <w:t>te</w:t>
      </w:r>
      <w:r w:rsidRPr="00A814FD">
        <w:rPr>
          <w:rFonts w:ascii="Arial" w:hAnsi="Arial" w:cs="Arial"/>
          <w:sz w:val="24"/>
          <w:szCs w:val="24"/>
        </w:rPr>
        <w:t xml:space="preserve"> der Plattdeutsche Lesewettbewerb bedingt durch die Corona-Pandemie und d</w:t>
      </w:r>
      <w:r w:rsidR="006A7A99" w:rsidRPr="00A814FD">
        <w:rPr>
          <w:rFonts w:ascii="Arial" w:hAnsi="Arial" w:cs="Arial"/>
          <w:sz w:val="24"/>
          <w:szCs w:val="24"/>
        </w:rPr>
        <w:t>ie</w:t>
      </w:r>
      <w:r w:rsidRPr="00A814FD">
        <w:rPr>
          <w:rFonts w:ascii="Arial" w:hAnsi="Arial" w:cs="Arial"/>
          <w:sz w:val="24"/>
          <w:szCs w:val="24"/>
        </w:rPr>
        <w:t xml:space="preserve"> damit einhergehenden unvorhersehbaren Entwicklungen in einer anderen als der bisher bekannten und gewohnten Form stattfinden: auf Schulebene und darauf aufbauend digital auf Landesebene.</w:t>
      </w:r>
    </w:p>
    <w:p w14:paraId="4BB07F91" w14:textId="5D99EE51" w:rsidR="00583905" w:rsidRPr="00A814FD" w:rsidRDefault="00583905" w:rsidP="00583905">
      <w:pPr>
        <w:tabs>
          <w:tab w:val="left" w:pos="3084"/>
        </w:tabs>
        <w:rPr>
          <w:rFonts w:ascii="Arial" w:hAnsi="Arial" w:cs="Arial"/>
          <w:sz w:val="24"/>
          <w:szCs w:val="24"/>
        </w:rPr>
      </w:pPr>
      <w:r w:rsidRPr="00A814FD">
        <w:rPr>
          <w:rFonts w:ascii="Arial" w:hAnsi="Arial" w:cs="Arial"/>
          <w:sz w:val="24"/>
          <w:szCs w:val="24"/>
        </w:rPr>
        <w:t xml:space="preserve">Im Schuljahr 2022/23 wird der Plattdeutsche Lesewettbewerb wieder in </w:t>
      </w:r>
      <w:r w:rsidR="00737E88" w:rsidRPr="00A814FD">
        <w:rPr>
          <w:rFonts w:ascii="Arial" w:hAnsi="Arial" w:cs="Arial"/>
          <w:sz w:val="24"/>
          <w:szCs w:val="24"/>
        </w:rPr>
        <w:t xml:space="preserve">der </w:t>
      </w:r>
      <w:r w:rsidRPr="00A814FD">
        <w:rPr>
          <w:rFonts w:ascii="Arial" w:hAnsi="Arial" w:cs="Arial"/>
          <w:sz w:val="24"/>
          <w:szCs w:val="24"/>
        </w:rPr>
        <w:t>be</w:t>
      </w:r>
      <w:r w:rsidR="00054EE0" w:rsidRPr="00A814FD">
        <w:rPr>
          <w:rFonts w:ascii="Arial" w:hAnsi="Arial" w:cs="Arial"/>
          <w:sz w:val="24"/>
          <w:szCs w:val="24"/>
        </w:rPr>
        <w:t>währten</w:t>
      </w:r>
      <w:r w:rsidR="00737E88" w:rsidRPr="00A814FD">
        <w:rPr>
          <w:rFonts w:ascii="Arial" w:hAnsi="Arial" w:cs="Arial"/>
          <w:sz w:val="24"/>
          <w:szCs w:val="24"/>
        </w:rPr>
        <w:t xml:space="preserve"> Form auf Schul-, Kreis-, Bezirks- und Landesebene durchgeführt.</w:t>
      </w:r>
    </w:p>
    <w:p w14:paraId="2E580405" w14:textId="77777777" w:rsidR="00CB41BA" w:rsidRPr="00A814FD" w:rsidRDefault="00CB41BA" w:rsidP="00CB41BA">
      <w:pPr>
        <w:rPr>
          <w:rFonts w:ascii="Arial" w:hAnsi="Arial" w:cs="Arial"/>
          <w:sz w:val="24"/>
          <w:szCs w:val="24"/>
        </w:rPr>
      </w:pPr>
    </w:p>
    <w:p w14:paraId="019F027F" w14:textId="77777777" w:rsidR="00CB41BA" w:rsidRPr="00A814FD" w:rsidRDefault="00CB41BA" w:rsidP="00CB41BA">
      <w:pPr>
        <w:rPr>
          <w:rFonts w:ascii="Arial" w:hAnsi="Arial" w:cs="Arial"/>
          <w:sz w:val="24"/>
          <w:szCs w:val="24"/>
        </w:rPr>
      </w:pPr>
    </w:p>
    <w:p w14:paraId="4C2F6AF9" w14:textId="77777777" w:rsidR="00CB41BA" w:rsidRPr="00A814FD" w:rsidRDefault="00CB41BA" w:rsidP="00CB41BA">
      <w:pPr>
        <w:rPr>
          <w:rFonts w:ascii="Arial" w:hAnsi="Arial" w:cs="Arial"/>
          <w:b/>
          <w:bCs/>
          <w:sz w:val="24"/>
          <w:szCs w:val="24"/>
        </w:rPr>
      </w:pPr>
      <w:r w:rsidRPr="00A814FD">
        <w:rPr>
          <w:rFonts w:ascii="Arial" w:hAnsi="Arial" w:cs="Arial"/>
          <w:b/>
          <w:bCs/>
          <w:sz w:val="24"/>
          <w:szCs w:val="24"/>
        </w:rPr>
        <w:t>Ziel des Wettbewerbs</w:t>
      </w:r>
    </w:p>
    <w:p w14:paraId="5227AC12" w14:textId="77777777" w:rsidR="00CB41BA" w:rsidRPr="00A814FD" w:rsidRDefault="00CB41BA" w:rsidP="00CB41BA">
      <w:pPr>
        <w:rPr>
          <w:rFonts w:ascii="Arial" w:hAnsi="Arial" w:cs="Arial"/>
          <w:b/>
          <w:bCs/>
          <w:sz w:val="24"/>
          <w:szCs w:val="24"/>
        </w:rPr>
      </w:pPr>
    </w:p>
    <w:p w14:paraId="57011D22"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Ziel des Wettbewerbs ist es, die Freude am plattdeutschen Lesen und an der niederdeutschen Sprache zu wecken. Schülerinnen und Schüler, die das Plattdeutsche nicht vom Elternhaus aus als Umgangssprache mitbringen, sondern es neu erlernt haben, sollen ausdrücklich zur Teilnahme ermuntert werden. </w:t>
      </w:r>
    </w:p>
    <w:p w14:paraId="606351BF" w14:textId="35E16C0D" w:rsidR="00CB41BA" w:rsidRPr="00A814FD" w:rsidRDefault="00CB41BA" w:rsidP="00CB41BA">
      <w:pPr>
        <w:rPr>
          <w:rFonts w:ascii="Arial" w:hAnsi="Arial" w:cs="Arial"/>
          <w:sz w:val="24"/>
          <w:szCs w:val="24"/>
        </w:rPr>
      </w:pPr>
      <w:r w:rsidRPr="00A814FD">
        <w:rPr>
          <w:rFonts w:ascii="Arial" w:hAnsi="Arial" w:cs="Arial"/>
          <w:sz w:val="24"/>
          <w:szCs w:val="24"/>
        </w:rPr>
        <w:t xml:space="preserve">Der Stellenwert des Niederdeutschen zeigt sich nun auch darin, dass das Lesen und Verstehen von Texten </w:t>
      </w:r>
      <w:r w:rsidRPr="00A814FD">
        <w:rPr>
          <w:rFonts w:ascii="Arial" w:hAnsi="Arial" w:cs="Arial"/>
          <w:i/>
          <w:iCs/>
          <w:sz w:val="24"/>
          <w:szCs w:val="24"/>
        </w:rPr>
        <w:t>„der Regionalsprache und mit regionalsprachlichen Bezügen“</w:t>
      </w:r>
      <w:r w:rsidRPr="00A814FD">
        <w:rPr>
          <w:rFonts w:ascii="Arial" w:hAnsi="Arial" w:cs="Arial"/>
          <w:sz w:val="24"/>
          <w:szCs w:val="24"/>
        </w:rPr>
        <w:t xml:space="preserve"> in das weiterentwickelte Kerncurriculum für das Fach Deutsch für die Grundschulen aufgenommen wurde</w:t>
      </w:r>
      <w:r w:rsidR="00737E88" w:rsidRPr="00A814FD">
        <w:rPr>
          <w:rFonts w:ascii="Arial" w:hAnsi="Arial" w:cs="Arial"/>
          <w:sz w:val="24"/>
          <w:szCs w:val="24"/>
        </w:rPr>
        <w:t>.</w:t>
      </w:r>
    </w:p>
    <w:p w14:paraId="306D8EDE" w14:textId="77777777" w:rsidR="00737E88" w:rsidRPr="00A814FD" w:rsidRDefault="00737E88" w:rsidP="00737E88">
      <w:pPr>
        <w:rPr>
          <w:rFonts w:ascii="Arial" w:hAnsi="Arial" w:cs="Arial"/>
          <w:sz w:val="24"/>
          <w:szCs w:val="24"/>
        </w:rPr>
      </w:pPr>
    </w:p>
    <w:p w14:paraId="6B60B083" w14:textId="3A6FBBBB" w:rsidR="008D79BC" w:rsidRPr="00A814FD" w:rsidRDefault="00CB41BA" w:rsidP="00737E88">
      <w:pPr>
        <w:rPr>
          <w:rFonts w:ascii="Arial" w:hAnsi="Arial" w:cs="Arial"/>
          <w:sz w:val="24"/>
          <w:szCs w:val="24"/>
        </w:rPr>
      </w:pPr>
      <w:r w:rsidRPr="00A814FD">
        <w:rPr>
          <w:rFonts w:ascii="Arial" w:hAnsi="Arial" w:cs="Arial"/>
          <w:sz w:val="24"/>
          <w:szCs w:val="24"/>
        </w:rPr>
        <w:t xml:space="preserve">Schulen, an denen keine Lehrkräfte Plattdeutsch sprechen, </w:t>
      </w:r>
      <w:r w:rsidR="00F033D8" w:rsidRPr="00A814FD">
        <w:rPr>
          <w:rFonts w:ascii="Arial" w:hAnsi="Arial" w:cs="Arial"/>
          <w:sz w:val="24"/>
          <w:szCs w:val="24"/>
        </w:rPr>
        <w:t>können</w:t>
      </w:r>
      <w:r w:rsidRPr="00A814FD">
        <w:rPr>
          <w:rFonts w:ascii="Arial" w:hAnsi="Arial" w:cs="Arial"/>
          <w:sz w:val="24"/>
          <w:szCs w:val="24"/>
        </w:rPr>
        <w:t xml:space="preserve"> sich an d</w:t>
      </w:r>
      <w:r w:rsidR="00F033D8" w:rsidRPr="00A814FD">
        <w:rPr>
          <w:rFonts w:ascii="Arial" w:hAnsi="Arial" w:cs="Arial"/>
          <w:sz w:val="24"/>
          <w:szCs w:val="24"/>
        </w:rPr>
        <w:t>as</w:t>
      </w:r>
      <w:r w:rsidRPr="00A814FD">
        <w:rPr>
          <w:rFonts w:ascii="Arial" w:hAnsi="Arial" w:cs="Arial"/>
          <w:sz w:val="24"/>
          <w:szCs w:val="24"/>
        </w:rPr>
        <w:t xml:space="preserve"> </w:t>
      </w:r>
      <w:r w:rsidRPr="00A814FD">
        <w:rPr>
          <w:rFonts w:ascii="Arial" w:hAnsi="Arial" w:cs="Arial"/>
          <w:i/>
          <w:iCs/>
          <w:sz w:val="24"/>
          <w:szCs w:val="24"/>
        </w:rPr>
        <w:t>Berater</w:t>
      </w:r>
      <w:r w:rsidR="00F033D8" w:rsidRPr="00A814FD">
        <w:rPr>
          <w:rFonts w:ascii="Arial" w:hAnsi="Arial" w:cs="Arial"/>
          <w:i/>
          <w:iCs/>
          <w:sz w:val="24"/>
          <w:szCs w:val="24"/>
        </w:rPr>
        <w:t>netzwerk</w:t>
      </w:r>
      <w:r w:rsidRPr="00A814FD">
        <w:rPr>
          <w:rFonts w:ascii="Arial" w:hAnsi="Arial" w:cs="Arial"/>
          <w:i/>
          <w:iCs/>
          <w:sz w:val="24"/>
          <w:szCs w:val="24"/>
        </w:rPr>
        <w:t xml:space="preserve"> für die Region und ihre Sprachen Niederdeutsch und Saterfriesisch im Unterricht </w:t>
      </w:r>
      <w:r w:rsidRPr="00A814FD">
        <w:rPr>
          <w:rFonts w:ascii="Arial" w:hAnsi="Arial" w:cs="Arial"/>
          <w:sz w:val="24"/>
          <w:szCs w:val="24"/>
        </w:rPr>
        <w:t xml:space="preserve">wenden </w:t>
      </w:r>
      <w:r w:rsidR="00737E88" w:rsidRPr="00A814FD">
        <w:rPr>
          <w:rFonts w:ascii="Arial" w:hAnsi="Arial" w:cs="Arial"/>
          <w:sz w:val="24"/>
          <w:szCs w:val="24"/>
        </w:rPr>
        <w:t>oder außerschulische „Expert</w:t>
      </w:r>
      <w:r w:rsidR="00047A41">
        <w:rPr>
          <w:rFonts w:ascii="Arial" w:hAnsi="Arial" w:cs="Arial"/>
          <w:sz w:val="24"/>
          <w:szCs w:val="24"/>
        </w:rPr>
        <w:t>innen und Experten</w:t>
      </w:r>
      <w:r w:rsidR="00737E88" w:rsidRPr="00A814FD">
        <w:rPr>
          <w:rFonts w:ascii="Arial" w:hAnsi="Arial" w:cs="Arial"/>
          <w:sz w:val="24"/>
          <w:szCs w:val="24"/>
        </w:rPr>
        <w:t>“ mit plattdeutscher Sprachkompetenz hinzuziehen, die evtl. von</w:t>
      </w:r>
      <w:r w:rsidR="007A3F1E" w:rsidRPr="00A814FD">
        <w:rPr>
          <w:rFonts w:ascii="Arial" w:hAnsi="Arial" w:cs="Arial"/>
          <w:sz w:val="24"/>
          <w:szCs w:val="24"/>
        </w:rPr>
        <w:t xml:space="preserve"> </w:t>
      </w:r>
      <w:r w:rsidR="00737E88" w:rsidRPr="00A814FD">
        <w:rPr>
          <w:rFonts w:ascii="Arial" w:hAnsi="Arial" w:cs="Arial"/>
          <w:sz w:val="24"/>
          <w:szCs w:val="24"/>
        </w:rPr>
        <w:t xml:space="preserve">Heimatvereinen vermittelt werden können. </w:t>
      </w:r>
    </w:p>
    <w:p w14:paraId="022D7527" w14:textId="39AE362A" w:rsidR="00737E88" w:rsidRPr="00A814FD" w:rsidRDefault="00737E88" w:rsidP="00737E88">
      <w:pPr>
        <w:rPr>
          <w:rFonts w:ascii="Arial" w:hAnsi="Arial" w:cs="Arial"/>
          <w:sz w:val="24"/>
          <w:szCs w:val="24"/>
        </w:rPr>
      </w:pPr>
      <w:r w:rsidRPr="00A814FD">
        <w:rPr>
          <w:rFonts w:ascii="Arial" w:hAnsi="Arial" w:cs="Arial"/>
          <w:sz w:val="24"/>
          <w:szCs w:val="24"/>
        </w:rPr>
        <w:t xml:space="preserve">Eine Beteiligung der Schülerinnen und Schüler mit ihren Texten bei weiteren schulischen und außerschulischen Veranstaltungen ist wünschenswert. Vorlesegelegenheiten mit Möglichkeiten der Sprachbegegnung mit der Regionalsprache Niederdeutsch bieten u. a. der </w:t>
      </w:r>
      <w:r w:rsidRPr="00047A41">
        <w:rPr>
          <w:rFonts w:ascii="Arial" w:hAnsi="Arial" w:cs="Arial"/>
          <w:i/>
          <w:sz w:val="24"/>
          <w:szCs w:val="24"/>
        </w:rPr>
        <w:t>Europäische Tag der Sprachen</w:t>
      </w:r>
      <w:r w:rsidR="00111657" w:rsidRPr="00A814FD">
        <w:rPr>
          <w:rFonts w:ascii="Arial" w:hAnsi="Arial" w:cs="Arial"/>
          <w:sz w:val="24"/>
          <w:szCs w:val="24"/>
        </w:rPr>
        <w:t xml:space="preserve"> im September</w:t>
      </w:r>
      <w:r w:rsidRPr="00A814FD">
        <w:rPr>
          <w:rFonts w:ascii="Arial" w:hAnsi="Arial" w:cs="Arial"/>
          <w:sz w:val="24"/>
          <w:szCs w:val="24"/>
        </w:rPr>
        <w:t xml:space="preserve">, der </w:t>
      </w:r>
      <w:r w:rsidRPr="00047A41">
        <w:rPr>
          <w:rFonts w:ascii="Arial" w:hAnsi="Arial" w:cs="Arial"/>
          <w:i/>
          <w:sz w:val="24"/>
          <w:szCs w:val="24"/>
        </w:rPr>
        <w:t>Bundesweite Vorlesetag</w:t>
      </w:r>
      <w:r w:rsidRPr="00A814FD">
        <w:rPr>
          <w:rFonts w:ascii="Arial" w:hAnsi="Arial" w:cs="Arial"/>
          <w:sz w:val="24"/>
          <w:szCs w:val="24"/>
        </w:rPr>
        <w:t xml:space="preserve"> </w:t>
      </w:r>
      <w:r w:rsidR="00111657" w:rsidRPr="00A814FD">
        <w:rPr>
          <w:rFonts w:ascii="Arial" w:hAnsi="Arial" w:cs="Arial"/>
          <w:sz w:val="24"/>
          <w:szCs w:val="24"/>
        </w:rPr>
        <w:t xml:space="preserve">im November </w:t>
      </w:r>
      <w:r w:rsidRPr="00A814FD">
        <w:rPr>
          <w:rFonts w:ascii="Arial" w:hAnsi="Arial" w:cs="Arial"/>
          <w:sz w:val="24"/>
          <w:szCs w:val="24"/>
        </w:rPr>
        <w:t xml:space="preserve">oder der </w:t>
      </w:r>
      <w:r w:rsidRPr="00170246">
        <w:rPr>
          <w:rFonts w:ascii="Arial" w:hAnsi="Arial" w:cs="Arial"/>
          <w:i/>
          <w:sz w:val="24"/>
          <w:szCs w:val="24"/>
        </w:rPr>
        <w:t>Welttag des Buches</w:t>
      </w:r>
      <w:r w:rsidR="00111657" w:rsidRPr="00A814FD">
        <w:rPr>
          <w:rFonts w:ascii="Arial" w:hAnsi="Arial" w:cs="Arial"/>
          <w:sz w:val="24"/>
          <w:szCs w:val="24"/>
        </w:rPr>
        <w:t xml:space="preserve"> im April.</w:t>
      </w:r>
    </w:p>
    <w:p w14:paraId="1334361B" w14:textId="77777777" w:rsidR="00CB41BA" w:rsidRPr="00A814FD" w:rsidRDefault="00CB41BA" w:rsidP="00737E88">
      <w:pPr>
        <w:jc w:val="both"/>
        <w:rPr>
          <w:rFonts w:ascii="Arial" w:hAnsi="Arial" w:cs="Arial"/>
          <w:sz w:val="24"/>
          <w:szCs w:val="24"/>
        </w:rPr>
      </w:pPr>
    </w:p>
    <w:p w14:paraId="550C57E3" w14:textId="77777777" w:rsidR="00CB41BA" w:rsidRPr="00A814FD" w:rsidRDefault="00CB41BA" w:rsidP="00CB41BA">
      <w:pPr>
        <w:rPr>
          <w:rFonts w:ascii="Arial" w:hAnsi="Arial" w:cs="Arial"/>
          <w:sz w:val="24"/>
          <w:szCs w:val="24"/>
        </w:rPr>
      </w:pPr>
    </w:p>
    <w:p w14:paraId="55949480" w14:textId="77777777" w:rsidR="00CB41BA" w:rsidRPr="00A814FD" w:rsidRDefault="00CB41BA" w:rsidP="00CB41BA">
      <w:pPr>
        <w:rPr>
          <w:rFonts w:ascii="Arial" w:hAnsi="Arial" w:cs="Arial"/>
          <w:sz w:val="24"/>
          <w:szCs w:val="24"/>
        </w:rPr>
      </w:pPr>
      <w:r w:rsidRPr="00A814FD">
        <w:rPr>
          <w:rFonts w:ascii="Arial" w:hAnsi="Arial" w:cs="Arial"/>
          <w:b/>
          <w:bCs/>
          <w:sz w:val="24"/>
          <w:szCs w:val="24"/>
        </w:rPr>
        <w:t>Teilnahmeberechtigung</w:t>
      </w:r>
    </w:p>
    <w:p w14:paraId="4011E810" w14:textId="77777777" w:rsidR="00CB41BA" w:rsidRPr="00A814FD" w:rsidRDefault="00CB41BA" w:rsidP="00CB41BA">
      <w:pPr>
        <w:rPr>
          <w:rFonts w:ascii="Arial" w:hAnsi="Arial" w:cs="Arial"/>
          <w:b/>
          <w:bCs/>
          <w:sz w:val="24"/>
          <w:szCs w:val="24"/>
        </w:rPr>
      </w:pPr>
    </w:p>
    <w:p w14:paraId="0A00876E" w14:textId="77777777" w:rsidR="00CB41BA" w:rsidRPr="00A814FD" w:rsidRDefault="00CB41BA" w:rsidP="00CB41BA">
      <w:pPr>
        <w:rPr>
          <w:rFonts w:ascii="Arial" w:hAnsi="Arial" w:cs="Arial"/>
          <w:sz w:val="24"/>
          <w:szCs w:val="24"/>
        </w:rPr>
      </w:pPr>
      <w:r w:rsidRPr="00A814FD">
        <w:rPr>
          <w:rFonts w:ascii="Arial" w:hAnsi="Arial" w:cs="Arial"/>
          <w:sz w:val="24"/>
          <w:szCs w:val="24"/>
        </w:rPr>
        <w:t>Teilnahmeberechtigt sind die Schülerinnen und Schüler ab dem 3. Schuljahr der allgemeinbildenden Schulen aller Schularten und Schulstufen in Niedersachsen.</w:t>
      </w:r>
    </w:p>
    <w:p w14:paraId="422B1C53" w14:textId="77777777" w:rsidR="00CB41BA" w:rsidRPr="00A814FD" w:rsidRDefault="00CB41BA" w:rsidP="00CB41BA">
      <w:pPr>
        <w:rPr>
          <w:rFonts w:ascii="Arial" w:hAnsi="Arial" w:cs="Arial"/>
          <w:sz w:val="24"/>
          <w:szCs w:val="24"/>
        </w:rPr>
      </w:pPr>
    </w:p>
    <w:p w14:paraId="0AEA6942" w14:textId="77777777" w:rsidR="00CB41BA" w:rsidRPr="00A814FD" w:rsidRDefault="00CB41BA" w:rsidP="00CB41BA">
      <w:pPr>
        <w:rPr>
          <w:rFonts w:ascii="Arial" w:hAnsi="Arial" w:cs="Arial"/>
          <w:b/>
          <w:bCs/>
          <w:sz w:val="24"/>
          <w:szCs w:val="24"/>
        </w:rPr>
      </w:pPr>
      <w:r w:rsidRPr="00A814FD">
        <w:rPr>
          <w:rFonts w:ascii="Arial" w:hAnsi="Arial" w:cs="Arial"/>
          <w:b/>
          <w:bCs/>
          <w:sz w:val="24"/>
          <w:szCs w:val="24"/>
        </w:rPr>
        <w:lastRenderedPageBreak/>
        <w:t>Altersgruppen</w:t>
      </w:r>
    </w:p>
    <w:p w14:paraId="5DD4B8EE" w14:textId="77777777" w:rsidR="00CB41BA" w:rsidRPr="00A814FD" w:rsidRDefault="00CB41BA" w:rsidP="00CB41BA">
      <w:pPr>
        <w:rPr>
          <w:rFonts w:ascii="Arial" w:hAnsi="Arial" w:cs="Arial"/>
          <w:b/>
          <w:bCs/>
          <w:sz w:val="24"/>
          <w:szCs w:val="24"/>
        </w:rPr>
      </w:pPr>
    </w:p>
    <w:p w14:paraId="44C765E4" w14:textId="54A05F55" w:rsidR="00CB41BA" w:rsidRPr="00A814FD" w:rsidRDefault="00CB41BA" w:rsidP="00CB41BA">
      <w:pPr>
        <w:rPr>
          <w:rFonts w:ascii="Arial" w:hAnsi="Arial" w:cs="Arial"/>
          <w:sz w:val="24"/>
          <w:szCs w:val="24"/>
        </w:rPr>
      </w:pPr>
      <w:r w:rsidRPr="00A814FD">
        <w:rPr>
          <w:rFonts w:ascii="Arial" w:hAnsi="Arial" w:cs="Arial"/>
          <w:sz w:val="24"/>
          <w:szCs w:val="24"/>
        </w:rPr>
        <w:t>Die Teilnehme</w:t>
      </w:r>
      <w:r w:rsidR="00047A41">
        <w:rPr>
          <w:rFonts w:ascii="Arial" w:hAnsi="Arial" w:cs="Arial"/>
          <w:sz w:val="24"/>
          <w:szCs w:val="24"/>
        </w:rPr>
        <w:t>nden</w:t>
      </w:r>
      <w:r w:rsidRPr="00A814FD">
        <w:rPr>
          <w:rFonts w:ascii="Arial" w:hAnsi="Arial" w:cs="Arial"/>
          <w:sz w:val="24"/>
          <w:szCs w:val="24"/>
        </w:rPr>
        <w:t xml:space="preserve"> am Wettbewerb werden in folgende fünf Altersgruppen eingeteilt:</w:t>
      </w:r>
    </w:p>
    <w:p w14:paraId="309CB718" w14:textId="77777777" w:rsidR="00CB41BA" w:rsidRPr="00A814FD" w:rsidRDefault="00CB41BA" w:rsidP="00CB41BA">
      <w:pPr>
        <w:rPr>
          <w:rFonts w:ascii="Arial" w:hAnsi="Arial" w:cs="Arial"/>
          <w:sz w:val="24"/>
          <w:szCs w:val="24"/>
        </w:rPr>
      </w:pPr>
    </w:p>
    <w:p w14:paraId="0728D057" w14:textId="77777777" w:rsidR="00CB41BA" w:rsidRPr="00A814FD" w:rsidRDefault="00CB41BA" w:rsidP="00CB41BA">
      <w:pPr>
        <w:rPr>
          <w:rFonts w:ascii="Arial" w:hAnsi="Arial" w:cs="Arial"/>
          <w:sz w:val="24"/>
          <w:szCs w:val="24"/>
        </w:rPr>
      </w:pPr>
      <w:r w:rsidRPr="00A814FD">
        <w:rPr>
          <w:rFonts w:ascii="Arial" w:hAnsi="Arial" w:cs="Arial"/>
          <w:sz w:val="24"/>
          <w:szCs w:val="24"/>
        </w:rPr>
        <w:t>Gruppe A:</w:t>
      </w:r>
      <w:r w:rsidRPr="00A814FD">
        <w:rPr>
          <w:rFonts w:ascii="Arial" w:hAnsi="Arial" w:cs="Arial"/>
          <w:sz w:val="24"/>
          <w:szCs w:val="24"/>
        </w:rPr>
        <w:tab/>
      </w:r>
      <w:r w:rsidRPr="00A814FD">
        <w:rPr>
          <w:rFonts w:ascii="Arial" w:hAnsi="Arial" w:cs="Arial"/>
          <w:sz w:val="24"/>
          <w:szCs w:val="24"/>
        </w:rPr>
        <w:tab/>
        <w:t>3. Schuljahr</w:t>
      </w:r>
    </w:p>
    <w:p w14:paraId="43CD4B0F" w14:textId="77777777" w:rsidR="00CB41BA" w:rsidRPr="00A814FD" w:rsidRDefault="00CB41BA" w:rsidP="00CB41BA">
      <w:pPr>
        <w:rPr>
          <w:rFonts w:ascii="Arial" w:hAnsi="Arial" w:cs="Arial"/>
          <w:sz w:val="24"/>
          <w:szCs w:val="24"/>
        </w:rPr>
      </w:pPr>
      <w:r w:rsidRPr="00A814FD">
        <w:rPr>
          <w:rFonts w:ascii="Arial" w:hAnsi="Arial" w:cs="Arial"/>
          <w:sz w:val="24"/>
          <w:szCs w:val="24"/>
        </w:rPr>
        <w:t>Gruppe B:</w:t>
      </w:r>
      <w:r w:rsidRPr="00A814FD">
        <w:rPr>
          <w:rFonts w:ascii="Arial" w:hAnsi="Arial" w:cs="Arial"/>
          <w:sz w:val="24"/>
          <w:szCs w:val="24"/>
        </w:rPr>
        <w:tab/>
      </w:r>
      <w:r w:rsidRPr="00A814FD">
        <w:rPr>
          <w:rFonts w:ascii="Arial" w:hAnsi="Arial" w:cs="Arial"/>
          <w:sz w:val="24"/>
          <w:szCs w:val="24"/>
        </w:rPr>
        <w:tab/>
        <w:t>4. Schuljahr</w:t>
      </w:r>
    </w:p>
    <w:p w14:paraId="35C553CB" w14:textId="38725601" w:rsidR="00CB41BA" w:rsidRPr="00A814FD" w:rsidRDefault="00CB41BA" w:rsidP="00CB41BA">
      <w:pPr>
        <w:rPr>
          <w:rFonts w:ascii="Arial" w:hAnsi="Arial" w:cs="Arial"/>
          <w:sz w:val="24"/>
          <w:szCs w:val="24"/>
        </w:rPr>
      </w:pPr>
      <w:r w:rsidRPr="00A814FD">
        <w:rPr>
          <w:rFonts w:ascii="Arial" w:hAnsi="Arial" w:cs="Arial"/>
          <w:sz w:val="24"/>
          <w:szCs w:val="24"/>
        </w:rPr>
        <w:t>Gruppe C:</w:t>
      </w:r>
      <w:r w:rsidRPr="00A814FD">
        <w:rPr>
          <w:rFonts w:ascii="Arial" w:hAnsi="Arial" w:cs="Arial"/>
          <w:sz w:val="24"/>
          <w:szCs w:val="24"/>
        </w:rPr>
        <w:tab/>
      </w:r>
      <w:r w:rsidRPr="00A814FD">
        <w:rPr>
          <w:rFonts w:ascii="Arial" w:hAnsi="Arial" w:cs="Arial"/>
          <w:sz w:val="24"/>
          <w:szCs w:val="24"/>
        </w:rPr>
        <w:tab/>
        <w:t>5.</w:t>
      </w:r>
      <w:r w:rsidR="00EA0DD2" w:rsidRPr="00A814FD">
        <w:rPr>
          <w:rFonts w:ascii="Arial" w:hAnsi="Arial" w:cs="Arial"/>
          <w:sz w:val="24"/>
          <w:szCs w:val="24"/>
        </w:rPr>
        <w:t xml:space="preserve"> und </w:t>
      </w:r>
      <w:r w:rsidRPr="00A814FD">
        <w:rPr>
          <w:rFonts w:ascii="Arial" w:hAnsi="Arial" w:cs="Arial"/>
          <w:sz w:val="24"/>
          <w:szCs w:val="24"/>
        </w:rPr>
        <w:t>6. Schuljahr</w:t>
      </w:r>
    </w:p>
    <w:p w14:paraId="6E2C6850" w14:textId="38DBD9CE" w:rsidR="00CB41BA" w:rsidRPr="00A814FD" w:rsidRDefault="00CB41BA" w:rsidP="00CB41BA">
      <w:pPr>
        <w:rPr>
          <w:rFonts w:ascii="Arial" w:hAnsi="Arial" w:cs="Arial"/>
          <w:sz w:val="24"/>
          <w:szCs w:val="24"/>
        </w:rPr>
      </w:pPr>
      <w:r w:rsidRPr="00A814FD">
        <w:rPr>
          <w:rFonts w:ascii="Arial" w:hAnsi="Arial" w:cs="Arial"/>
          <w:sz w:val="24"/>
          <w:szCs w:val="24"/>
        </w:rPr>
        <w:t>Gruppe D:</w:t>
      </w:r>
      <w:r w:rsidRPr="00A814FD">
        <w:rPr>
          <w:rFonts w:ascii="Arial" w:hAnsi="Arial" w:cs="Arial"/>
          <w:sz w:val="24"/>
          <w:szCs w:val="24"/>
        </w:rPr>
        <w:tab/>
      </w:r>
      <w:r w:rsidRPr="00A814FD">
        <w:rPr>
          <w:rFonts w:ascii="Arial" w:hAnsi="Arial" w:cs="Arial"/>
          <w:sz w:val="24"/>
          <w:szCs w:val="24"/>
        </w:rPr>
        <w:tab/>
        <w:t>7.</w:t>
      </w:r>
      <w:r w:rsidR="00EA0DD2" w:rsidRPr="00A814FD">
        <w:rPr>
          <w:rFonts w:ascii="Arial" w:hAnsi="Arial" w:cs="Arial"/>
          <w:sz w:val="24"/>
          <w:szCs w:val="24"/>
        </w:rPr>
        <w:t xml:space="preserve"> und </w:t>
      </w:r>
      <w:r w:rsidR="002520B2" w:rsidRPr="00A814FD">
        <w:rPr>
          <w:rFonts w:ascii="Arial" w:hAnsi="Arial" w:cs="Arial"/>
          <w:sz w:val="24"/>
          <w:szCs w:val="24"/>
        </w:rPr>
        <w:t xml:space="preserve">8. </w:t>
      </w:r>
      <w:r w:rsidRPr="00A814FD">
        <w:rPr>
          <w:rFonts w:ascii="Arial" w:hAnsi="Arial" w:cs="Arial"/>
          <w:sz w:val="24"/>
          <w:szCs w:val="24"/>
        </w:rPr>
        <w:t>Schuljahr</w:t>
      </w:r>
    </w:p>
    <w:p w14:paraId="38AAAF89" w14:textId="0F2DBA52" w:rsidR="00CB41BA" w:rsidRPr="00A814FD" w:rsidRDefault="00CB41BA" w:rsidP="00CB41BA">
      <w:pPr>
        <w:rPr>
          <w:rFonts w:ascii="Arial" w:hAnsi="Arial" w:cs="Arial"/>
          <w:sz w:val="24"/>
          <w:szCs w:val="24"/>
        </w:rPr>
      </w:pPr>
      <w:r w:rsidRPr="00A814FD">
        <w:rPr>
          <w:rFonts w:ascii="Arial" w:hAnsi="Arial" w:cs="Arial"/>
          <w:sz w:val="24"/>
          <w:szCs w:val="24"/>
        </w:rPr>
        <w:t>Gruppe E:</w:t>
      </w:r>
      <w:r w:rsidRPr="00A814FD">
        <w:rPr>
          <w:rFonts w:ascii="Arial" w:hAnsi="Arial" w:cs="Arial"/>
          <w:sz w:val="24"/>
          <w:szCs w:val="24"/>
        </w:rPr>
        <w:tab/>
      </w:r>
      <w:r w:rsidRPr="00A814FD">
        <w:rPr>
          <w:rFonts w:ascii="Arial" w:hAnsi="Arial" w:cs="Arial"/>
          <w:sz w:val="24"/>
          <w:szCs w:val="24"/>
        </w:rPr>
        <w:tab/>
        <w:t>9.</w:t>
      </w:r>
      <w:r w:rsidR="00EA0DD2" w:rsidRPr="00A814FD">
        <w:rPr>
          <w:rFonts w:ascii="Arial" w:hAnsi="Arial" w:cs="Arial"/>
          <w:sz w:val="24"/>
          <w:szCs w:val="24"/>
        </w:rPr>
        <w:t xml:space="preserve"> bis </w:t>
      </w:r>
      <w:r w:rsidRPr="00A814FD">
        <w:rPr>
          <w:rFonts w:ascii="Arial" w:hAnsi="Arial" w:cs="Arial"/>
          <w:sz w:val="24"/>
          <w:szCs w:val="24"/>
        </w:rPr>
        <w:t>13. Schuljahr</w:t>
      </w:r>
    </w:p>
    <w:p w14:paraId="071CF8F5" w14:textId="77777777" w:rsidR="00CB41BA" w:rsidRPr="00A814FD" w:rsidRDefault="00CB41BA" w:rsidP="00CB41BA">
      <w:pPr>
        <w:rPr>
          <w:rFonts w:ascii="Arial" w:hAnsi="Arial" w:cs="Arial"/>
          <w:sz w:val="24"/>
          <w:szCs w:val="24"/>
        </w:rPr>
      </w:pPr>
    </w:p>
    <w:p w14:paraId="7D878ED7" w14:textId="77777777" w:rsidR="00CB41BA" w:rsidRPr="00A814FD" w:rsidRDefault="00CB41BA" w:rsidP="00CB41BA">
      <w:pPr>
        <w:rPr>
          <w:rFonts w:ascii="Arial" w:hAnsi="Arial" w:cs="Arial"/>
          <w:sz w:val="24"/>
          <w:szCs w:val="24"/>
        </w:rPr>
      </w:pPr>
    </w:p>
    <w:p w14:paraId="547FC504" w14:textId="77777777" w:rsidR="00CB41BA" w:rsidRPr="00A814FD" w:rsidRDefault="00CB41BA" w:rsidP="00CB41BA">
      <w:pPr>
        <w:rPr>
          <w:rFonts w:ascii="Arial" w:hAnsi="Arial" w:cs="Arial"/>
          <w:sz w:val="24"/>
          <w:szCs w:val="24"/>
        </w:rPr>
      </w:pPr>
    </w:p>
    <w:p w14:paraId="44B60E7C" w14:textId="77777777" w:rsidR="00CB41BA" w:rsidRPr="00A814FD" w:rsidRDefault="00CB41BA" w:rsidP="00CB41BA">
      <w:pPr>
        <w:rPr>
          <w:rFonts w:ascii="Arial" w:hAnsi="Arial" w:cs="Arial"/>
          <w:b/>
          <w:bCs/>
          <w:sz w:val="24"/>
          <w:szCs w:val="24"/>
        </w:rPr>
      </w:pPr>
      <w:r w:rsidRPr="00A814FD">
        <w:rPr>
          <w:rFonts w:ascii="Arial" w:hAnsi="Arial" w:cs="Arial"/>
          <w:b/>
          <w:bCs/>
          <w:sz w:val="24"/>
          <w:szCs w:val="24"/>
        </w:rPr>
        <w:t>Auswahl und Umfang der vorgelesenen Texte</w:t>
      </w:r>
    </w:p>
    <w:p w14:paraId="17567155" w14:textId="77777777" w:rsidR="00CB41BA" w:rsidRPr="00A814FD" w:rsidRDefault="00CB41BA" w:rsidP="00CB41BA">
      <w:pPr>
        <w:rPr>
          <w:rFonts w:ascii="Arial" w:hAnsi="Arial" w:cs="Arial"/>
          <w:b/>
          <w:bCs/>
          <w:sz w:val="24"/>
          <w:szCs w:val="24"/>
        </w:rPr>
      </w:pPr>
    </w:p>
    <w:p w14:paraId="3A443731" w14:textId="77777777" w:rsidR="00EA0DD2" w:rsidRPr="00A814FD" w:rsidRDefault="00CB41BA" w:rsidP="00CB41BA">
      <w:pPr>
        <w:rPr>
          <w:rFonts w:ascii="Arial" w:hAnsi="Arial" w:cs="Arial"/>
          <w:sz w:val="24"/>
          <w:szCs w:val="24"/>
        </w:rPr>
      </w:pPr>
      <w:r w:rsidRPr="00A814FD">
        <w:rPr>
          <w:rFonts w:ascii="Arial" w:hAnsi="Arial" w:cs="Arial"/>
          <w:sz w:val="24"/>
          <w:szCs w:val="24"/>
        </w:rPr>
        <w:t xml:space="preserve">Es </w:t>
      </w:r>
      <w:r w:rsidR="00EA0DD2" w:rsidRPr="00A814FD">
        <w:rPr>
          <w:rFonts w:ascii="Arial" w:hAnsi="Arial" w:cs="Arial"/>
          <w:sz w:val="24"/>
          <w:szCs w:val="24"/>
        </w:rPr>
        <w:t xml:space="preserve">werden </w:t>
      </w:r>
      <w:r w:rsidRPr="00A814FD">
        <w:rPr>
          <w:rFonts w:ascii="Arial" w:hAnsi="Arial" w:cs="Arial"/>
          <w:sz w:val="24"/>
          <w:szCs w:val="24"/>
        </w:rPr>
        <w:t>ausschließlich niederdeutsche Prosatexte vorgelesen</w:t>
      </w:r>
      <w:r w:rsidR="00EA0DD2" w:rsidRPr="00A814FD">
        <w:rPr>
          <w:rFonts w:ascii="Arial" w:hAnsi="Arial" w:cs="Arial"/>
          <w:sz w:val="24"/>
          <w:szCs w:val="24"/>
        </w:rPr>
        <w:t xml:space="preserve">. </w:t>
      </w:r>
    </w:p>
    <w:p w14:paraId="6A468BE3" w14:textId="3CB9AD90" w:rsidR="00CB41BA" w:rsidRPr="00A814FD" w:rsidRDefault="00CB41BA" w:rsidP="00CB41BA">
      <w:pPr>
        <w:rPr>
          <w:rFonts w:ascii="Arial" w:hAnsi="Arial" w:cs="Arial"/>
          <w:sz w:val="24"/>
          <w:szCs w:val="24"/>
        </w:rPr>
      </w:pPr>
      <w:r w:rsidRPr="00A814FD">
        <w:rPr>
          <w:rFonts w:ascii="Arial" w:hAnsi="Arial" w:cs="Arial"/>
          <w:sz w:val="24"/>
          <w:szCs w:val="24"/>
        </w:rPr>
        <w:t>Die Texte können selbst ausgewählt werden. Eine Liste mit Quellen geeigneter Texte ist dieser Ausschreibung beigefügt. Die Vorlesezeit im Wettbewerb soll fünf Minuten pro Teilnehmer nicht überschreiten.</w:t>
      </w:r>
    </w:p>
    <w:p w14:paraId="2F7184A4" w14:textId="062C6231" w:rsidR="00CB41BA" w:rsidRPr="00A814FD" w:rsidRDefault="00CB41BA" w:rsidP="00CB41BA">
      <w:pPr>
        <w:rPr>
          <w:rFonts w:ascii="Arial" w:hAnsi="Arial" w:cs="Arial"/>
          <w:sz w:val="24"/>
          <w:szCs w:val="24"/>
        </w:rPr>
      </w:pPr>
      <w:r w:rsidRPr="00A814FD">
        <w:rPr>
          <w:rFonts w:ascii="Arial" w:hAnsi="Arial" w:cs="Arial"/>
          <w:sz w:val="24"/>
          <w:szCs w:val="24"/>
        </w:rPr>
        <w:t>Texte, die Niederdeutsch oder Saterfriesisch herabwürdigen oder Alkohol und Drogen verharmlosen</w:t>
      </w:r>
      <w:r w:rsidR="002520B2" w:rsidRPr="00A814FD">
        <w:rPr>
          <w:rFonts w:ascii="Arial" w:hAnsi="Arial" w:cs="Arial"/>
          <w:sz w:val="24"/>
          <w:szCs w:val="24"/>
        </w:rPr>
        <w:t>,</w:t>
      </w:r>
      <w:r w:rsidRPr="00A814FD">
        <w:rPr>
          <w:rFonts w:ascii="Arial" w:hAnsi="Arial" w:cs="Arial"/>
          <w:sz w:val="24"/>
          <w:szCs w:val="24"/>
        </w:rPr>
        <w:t xml:space="preserve"> sind zu vermeiden.</w:t>
      </w:r>
    </w:p>
    <w:p w14:paraId="306B669C" w14:textId="13B56E88" w:rsidR="00054EE0" w:rsidRPr="00A814FD" w:rsidRDefault="00054EE0" w:rsidP="00CB41BA">
      <w:pPr>
        <w:rPr>
          <w:rFonts w:ascii="Arial" w:hAnsi="Arial" w:cs="Arial"/>
          <w:sz w:val="24"/>
          <w:szCs w:val="24"/>
        </w:rPr>
      </w:pPr>
      <w:r w:rsidRPr="00A814FD">
        <w:rPr>
          <w:rFonts w:ascii="Arial" w:hAnsi="Arial" w:cs="Arial"/>
          <w:sz w:val="24"/>
          <w:szCs w:val="24"/>
        </w:rPr>
        <w:t>Anders als im letzten Jahr können Klassen- und Gruppenbeiträge nicht berücksichtigt werden.</w:t>
      </w:r>
    </w:p>
    <w:p w14:paraId="30FA671D" w14:textId="77777777" w:rsidR="00CB41BA" w:rsidRPr="00A814FD" w:rsidRDefault="00CB41BA" w:rsidP="00CB41BA">
      <w:pPr>
        <w:rPr>
          <w:rFonts w:ascii="Arial" w:hAnsi="Arial" w:cs="Arial"/>
          <w:sz w:val="24"/>
          <w:szCs w:val="24"/>
        </w:rPr>
      </w:pPr>
    </w:p>
    <w:p w14:paraId="4E2D876F"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Der Schwerpunkt liegt auf dem Lesen. Eine szenische Gestaltung in Form von Sketchen oder kleinen Theaterstücken ist nicht vorgesehen. </w:t>
      </w:r>
    </w:p>
    <w:p w14:paraId="43B1866A" w14:textId="66063062" w:rsidR="00CB41BA" w:rsidRPr="00A814FD" w:rsidRDefault="00CB41BA" w:rsidP="00CB41BA">
      <w:pPr>
        <w:rPr>
          <w:rFonts w:ascii="Arial" w:hAnsi="Arial" w:cs="Arial"/>
          <w:sz w:val="24"/>
          <w:szCs w:val="24"/>
        </w:rPr>
      </w:pPr>
    </w:p>
    <w:p w14:paraId="167B1AC9" w14:textId="77777777" w:rsidR="00EA0DD2" w:rsidRPr="00A814FD" w:rsidRDefault="00EA0DD2" w:rsidP="00CB41BA">
      <w:pPr>
        <w:rPr>
          <w:rFonts w:ascii="Arial" w:hAnsi="Arial" w:cs="Arial"/>
          <w:sz w:val="24"/>
          <w:szCs w:val="24"/>
        </w:rPr>
      </w:pPr>
    </w:p>
    <w:p w14:paraId="0C7E693A" w14:textId="77777777" w:rsidR="00CB41BA" w:rsidRPr="00A814FD" w:rsidRDefault="00CB41BA" w:rsidP="00CB41BA">
      <w:pPr>
        <w:rPr>
          <w:rFonts w:ascii="Arial" w:hAnsi="Arial" w:cs="Arial"/>
          <w:sz w:val="24"/>
          <w:szCs w:val="24"/>
        </w:rPr>
      </w:pPr>
    </w:p>
    <w:p w14:paraId="68978BF1" w14:textId="4D479BC5" w:rsidR="00CB41BA" w:rsidRPr="00A814FD" w:rsidRDefault="00CB41BA" w:rsidP="00CB41BA">
      <w:pPr>
        <w:tabs>
          <w:tab w:val="left" w:pos="7452"/>
        </w:tabs>
        <w:rPr>
          <w:rFonts w:ascii="Arial" w:hAnsi="Arial" w:cs="Arial"/>
          <w:b/>
          <w:bCs/>
          <w:sz w:val="24"/>
          <w:szCs w:val="24"/>
        </w:rPr>
      </w:pPr>
      <w:r w:rsidRPr="00A814FD">
        <w:rPr>
          <w:rFonts w:ascii="Arial" w:hAnsi="Arial" w:cs="Arial"/>
          <w:b/>
          <w:bCs/>
          <w:sz w:val="24"/>
          <w:szCs w:val="24"/>
        </w:rPr>
        <w:t>Durchführung des plattdeutschen Lesewettbewerbs 202</w:t>
      </w:r>
      <w:r w:rsidR="008D79BC" w:rsidRPr="00A814FD">
        <w:rPr>
          <w:rFonts w:ascii="Arial" w:hAnsi="Arial" w:cs="Arial"/>
          <w:b/>
          <w:bCs/>
          <w:sz w:val="24"/>
          <w:szCs w:val="24"/>
        </w:rPr>
        <w:t>3</w:t>
      </w:r>
    </w:p>
    <w:p w14:paraId="18E08D65" w14:textId="77777777" w:rsidR="00CB41BA" w:rsidRPr="00A814FD" w:rsidRDefault="00CB41BA" w:rsidP="00CB41BA">
      <w:pPr>
        <w:tabs>
          <w:tab w:val="left" w:pos="7452"/>
        </w:tabs>
        <w:rPr>
          <w:rFonts w:ascii="Arial" w:hAnsi="Arial" w:cs="Arial"/>
          <w:b/>
          <w:bCs/>
          <w:sz w:val="24"/>
          <w:szCs w:val="24"/>
        </w:rPr>
      </w:pPr>
    </w:p>
    <w:p w14:paraId="799D244B" w14:textId="49830CBF"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Der Lesewettbewerb wir</w:t>
      </w:r>
      <w:r w:rsidR="00EA0DD2" w:rsidRPr="00A814FD">
        <w:rPr>
          <w:rFonts w:ascii="Arial" w:hAnsi="Arial" w:cs="Arial"/>
          <w:sz w:val="24"/>
          <w:szCs w:val="24"/>
        </w:rPr>
        <w:t xml:space="preserve">d auf vier </w:t>
      </w:r>
      <w:r w:rsidRPr="00A814FD">
        <w:rPr>
          <w:rFonts w:ascii="Arial" w:hAnsi="Arial" w:cs="Arial"/>
          <w:sz w:val="24"/>
          <w:szCs w:val="24"/>
        </w:rPr>
        <w:t>Ebenen durchgeführt</w:t>
      </w:r>
      <w:r w:rsidR="00EA0DD2" w:rsidRPr="00A814FD">
        <w:rPr>
          <w:rFonts w:ascii="Arial" w:hAnsi="Arial" w:cs="Arial"/>
          <w:sz w:val="24"/>
          <w:szCs w:val="24"/>
        </w:rPr>
        <w:t>, die zeitlich aufeinander folgen.</w:t>
      </w:r>
    </w:p>
    <w:p w14:paraId="1C8651D3" w14:textId="77777777" w:rsidR="00CB41BA" w:rsidRPr="00A814FD" w:rsidRDefault="00CB41BA" w:rsidP="00CB41BA">
      <w:pPr>
        <w:tabs>
          <w:tab w:val="left" w:pos="7452"/>
        </w:tabs>
        <w:rPr>
          <w:rFonts w:ascii="Arial" w:hAnsi="Arial" w:cs="Arial"/>
          <w:sz w:val="24"/>
          <w:szCs w:val="24"/>
        </w:rPr>
      </w:pPr>
    </w:p>
    <w:p w14:paraId="67FDD9CD" w14:textId="77777777" w:rsidR="00CB41BA" w:rsidRPr="00A814FD" w:rsidRDefault="00CB41BA" w:rsidP="00CB41BA">
      <w:pPr>
        <w:tabs>
          <w:tab w:val="left" w:pos="7452"/>
        </w:tabs>
        <w:rPr>
          <w:rFonts w:ascii="Arial" w:hAnsi="Arial" w:cs="Arial"/>
          <w:sz w:val="24"/>
          <w:szCs w:val="24"/>
        </w:rPr>
      </w:pPr>
    </w:p>
    <w:p w14:paraId="109978A0" w14:textId="77777777" w:rsidR="00CB41BA" w:rsidRPr="00A814FD" w:rsidRDefault="00CB41BA" w:rsidP="00CB41BA">
      <w:pPr>
        <w:tabs>
          <w:tab w:val="left" w:pos="7452"/>
        </w:tabs>
        <w:rPr>
          <w:rFonts w:ascii="Arial" w:hAnsi="Arial" w:cs="Arial"/>
          <w:b/>
          <w:bCs/>
          <w:sz w:val="24"/>
          <w:szCs w:val="24"/>
        </w:rPr>
      </w:pPr>
      <w:r w:rsidRPr="00A814FD">
        <w:rPr>
          <w:rFonts w:ascii="Arial" w:hAnsi="Arial" w:cs="Arial"/>
          <w:b/>
          <w:bCs/>
          <w:sz w:val="24"/>
          <w:szCs w:val="24"/>
        </w:rPr>
        <w:t>1. Schulebene</w:t>
      </w:r>
    </w:p>
    <w:p w14:paraId="6AB53BDC" w14:textId="77777777" w:rsidR="00CB41BA" w:rsidRPr="00A814FD" w:rsidRDefault="00CB41BA" w:rsidP="00CB41BA">
      <w:pPr>
        <w:tabs>
          <w:tab w:val="left" w:pos="7452"/>
        </w:tabs>
        <w:rPr>
          <w:rFonts w:ascii="Arial" w:hAnsi="Arial" w:cs="Arial"/>
          <w:b/>
          <w:bCs/>
          <w:sz w:val="24"/>
          <w:szCs w:val="24"/>
        </w:rPr>
      </w:pPr>
    </w:p>
    <w:p w14:paraId="0F87CBA9" w14:textId="0C258184" w:rsidR="00F1525D" w:rsidRPr="00A814FD" w:rsidRDefault="00CB41BA" w:rsidP="00CB41BA">
      <w:pPr>
        <w:tabs>
          <w:tab w:val="left" w:pos="7452"/>
        </w:tabs>
        <w:rPr>
          <w:rFonts w:ascii="Arial" w:hAnsi="Arial" w:cs="Arial"/>
          <w:sz w:val="24"/>
          <w:szCs w:val="24"/>
        </w:rPr>
      </w:pPr>
      <w:r w:rsidRPr="00A814FD">
        <w:rPr>
          <w:rFonts w:ascii="Arial" w:hAnsi="Arial" w:cs="Arial"/>
          <w:sz w:val="24"/>
          <w:szCs w:val="24"/>
        </w:rPr>
        <w:t xml:space="preserve">In der ersten Phase des Wettbewerbs ermitteln die Schulen </w:t>
      </w:r>
      <w:r w:rsidR="00F1525D" w:rsidRPr="00A814FD">
        <w:rPr>
          <w:rFonts w:ascii="Arial" w:hAnsi="Arial" w:cs="Arial"/>
          <w:sz w:val="24"/>
          <w:szCs w:val="24"/>
        </w:rPr>
        <w:t xml:space="preserve">in Eigenregie </w:t>
      </w:r>
      <w:r w:rsidR="0061779E" w:rsidRPr="00A814FD">
        <w:rPr>
          <w:rFonts w:ascii="Arial" w:hAnsi="Arial" w:cs="Arial"/>
          <w:sz w:val="24"/>
          <w:szCs w:val="24"/>
        </w:rPr>
        <w:t xml:space="preserve">nach Möglichkeit </w:t>
      </w:r>
      <w:r w:rsidR="00EA0DD2" w:rsidRPr="00A814FD">
        <w:rPr>
          <w:rFonts w:ascii="Arial" w:hAnsi="Arial" w:cs="Arial"/>
          <w:sz w:val="24"/>
          <w:szCs w:val="24"/>
        </w:rPr>
        <w:t xml:space="preserve">vor den Osterferien </w:t>
      </w:r>
      <w:r w:rsidR="005827E6" w:rsidRPr="00A814FD">
        <w:rPr>
          <w:rFonts w:ascii="Arial" w:hAnsi="Arial" w:cs="Arial"/>
          <w:sz w:val="24"/>
          <w:szCs w:val="24"/>
        </w:rPr>
        <w:t xml:space="preserve">(bis zum </w:t>
      </w:r>
      <w:r w:rsidR="00EA0DD2" w:rsidRPr="00A814FD">
        <w:rPr>
          <w:rFonts w:ascii="Arial" w:hAnsi="Arial" w:cs="Arial"/>
          <w:b/>
          <w:bCs/>
          <w:sz w:val="24"/>
          <w:szCs w:val="24"/>
        </w:rPr>
        <w:t>24. März 2023</w:t>
      </w:r>
      <w:r w:rsidR="00CE671D" w:rsidRPr="00CE671D">
        <w:rPr>
          <w:rStyle w:val="Funotenzeichen"/>
          <w:rFonts w:ascii="Arial" w:hAnsi="Arial" w:cs="Arial"/>
          <w:bCs/>
          <w:sz w:val="24"/>
          <w:szCs w:val="24"/>
        </w:rPr>
        <w:footnoteReference w:id="1"/>
      </w:r>
      <w:r w:rsidR="00EA0DD2" w:rsidRPr="00CE671D">
        <w:rPr>
          <w:rFonts w:ascii="Arial" w:hAnsi="Arial" w:cs="Arial"/>
          <w:sz w:val="24"/>
          <w:szCs w:val="24"/>
        </w:rPr>
        <w:t>)</w:t>
      </w:r>
      <w:r w:rsidRPr="00A814FD">
        <w:rPr>
          <w:rFonts w:ascii="Arial" w:hAnsi="Arial" w:cs="Arial"/>
          <w:sz w:val="24"/>
          <w:szCs w:val="24"/>
        </w:rPr>
        <w:t xml:space="preserve"> in jeder Altersgruppe ihre ersten, zweiten und dritten Sieger. </w:t>
      </w:r>
    </w:p>
    <w:p w14:paraId="45C6476E" w14:textId="37405FF0" w:rsidR="00CB41BA" w:rsidRPr="00A814FD" w:rsidRDefault="00EA0DD2" w:rsidP="00CB41BA">
      <w:pPr>
        <w:tabs>
          <w:tab w:val="left" w:pos="7452"/>
        </w:tabs>
        <w:rPr>
          <w:rFonts w:ascii="Arial" w:hAnsi="Arial" w:cs="Arial"/>
          <w:sz w:val="24"/>
          <w:szCs w:val="24"/>
        </w:rPr>
      </w:pPr>
      <w:r w:rsidRPr="00A814FD">
        <w:rPr>
          <w:rFonts w:ascii="Arial" w:hAnsi="Arial" w:cs="Arial"/>
          <w:sz w:val="24"/>
          <w:szCs w:val="24"/>
        </w:rPr>
        <w:t xml:space="preserve">Die </w:t>
      </w:r>
      <w:r w:rsidR="008C0D84" w:rsidRPr="00A814FD">
        <w:rPr>
          <w:rFonts w:ascii="Arial" w:hAnsi="Arial" w:cs="Arial"/>
          <w:sz w:val="24"/>
          <w:szCs w:val="24"/>
        </w:rPr>
        <w:t>betreuenden Lehrkräfte an den Schulen werden gebeten, den</w:t>
      </w:r>
      <w:r w:rsidR="00F1525D" w:rsidRPr="00A814FD">
        <w:rPr>
          <w:rFonts w:ascii="Arial" w:hAnsi="Arial" w:cs="Arial"/>
          <w:sz w:val="24"/>
          <w:szCs w:val="24"/>
        </w:rPr>
        <w:t xml:space="preserve"> Trägern des Kreisentscheides (z. B. der ausrichtenden Sparkasse, den </w:t>
      </w:r>
      <w:r w:rsidR="008C0D84" w:rsidRPr="00A814FD">
        <w:rPr>
          <w:rFonts w:ascii="Arial" w:hAnsi="Arial" w:cs="Arial"/>
          <w:sz w:val="24"/>
          <w:szCs w:val="24"/>
        </w:rPr>
        <w:t>Obleuten der Landschaftsverbände bzw. den Regionalberaterinnen und -beratern</w:t>
      </w:r>
      <w:r w:rsidR="00F1525D" w:rsidRPr="00A814FD">
        <w:rPr>
          <w:rFonts w:ascii="Arial" w:hAnsi="Arial" w:cs="Arial"/>
          <w:sz w:val="24"/>
          <w:szCs w:val="24"/>
        </w:rPr>
        <w:t>)</w:t>
      </w:r>
      <w:r w:rsidR="008C0D84" w:rsidRPr="00A814FD">
        <w:rPr>
          <w:rFonts w:ascii="Arial" w:hAnsi="Arial" w:cs="Arial"/>
          <w:sz w:val="24"/>
          <w:szCs w:val="24"/>
        </w:rPr>
        <w:t xml:space="preserve"> </w:t>
      </w:r>
      <w:r w:rsidR="000C04E0" w:rsidRPr="00A814FD">
        <w:rPr>
          <w:rFonts w:ascii="Arial" w:hAnsi="Arial" w:cs="Arial"/>
          <w:sz w:val="24"/>
          <w:szCs w:val="24"/>
        </w:rPr>
        <w:t xml:space="preserve">die Namen </w:t>
      </w:r>
      <w:r w:rsidR="00635780">
        <w:rPr>
          <w:rFonts w:ascii="Arial" w:hAnsi="Arial" w:cs="Arial"/>
          <w:sz w:val="24"/>
          <w:szCs w:val="24"/>
        </w:rPr>
        <w:t xml:space="preserve">der Schulsiegerin / </w:t>
      </w:r>
      <w:r w:rsidR="000C04E0" w:rsidRPr="00A814FD">
        <w:rPr>
          <w:rFonts w:ascii="Arial" w:hAnsi="Arial" w:cs="Arial"/>
          <w:sz w:val="24"/>
          <w:szCs w:val="24"/>
        </w:rPr>
        <w:t>d</w:t>
      </w:r>
      <w:r w:rsidR="0061779E" w:rsidRPr="00A814FD">
        <w:rPr>
          <w:rFonts w:ascii="Arial" w:hAnsi="Arial" w:cs="Arial"/>
          <w:sz w:val="24"/>
          <w:szCs w:val="24"/>
        </w:rPr>
        <w:t>e</w:t>
      </w:r>
      <w:r w:rsidR="005827E6" w:rsidRPr="00A814FD">
        <w:rPr>
          <w:rFonts w:ascii="Arial" w:hAnsi="Arial" w:cs="Arial"/>
          <w:sz w:val="24"/>
          <w:szCs w:val="24"/>
        </w:rPr>
        <w:t xml:space="preserve">s </w:t>
      </w:r>
      <w:r w:rsidR="0061779E" w:rsidRPr="00A814FD">
        <w:rPr>
          <w:rFonts w:ascii="Arial" w:hAnsi="Arial" w:cs="Arial"/>
          <w:sz w:val="24"/>
          <w:szCs w:val="24"/>
        </w:rPr>
        <w:t xml:space="preserve">Schulsiegers </w:t>
      </w:r>
      <w:r w:rsidR="000C04E0" w:rsidRPr="00A814FD">
        <w:rPr>
          <w:rFonts w:ascii="Arial" w:hAnsi="Arial" w:cs="Arial"/>
          <w:sz w:val="24"/>
          <w:szCs w:val="24"/>
        </w:rPr>
        <w:t xml:space="preserve">sowie die </w:t>
      </w:r>
      <w:r w:rsidR="00635780">
        <w:rPr>
          <w:rFonts w:ascii="Arial" w:hAnsi="Arial" w:cs="Arial"/>
          <w:sz w:val="24"/>
          <w:szCs w:val="24"/>
        </w:rPr>
        <w:t>g</w:t>
      </w:r>
      <w:r w:rsidR="00635780" w:rsidRPr="00A814FD">
        <w:rPr>
          <w:rFonts w:ascii="Arial" w:hAnsi="Arial" w:cs="Arial"/>
          <w:sz w:val="24"/>
          <w:szCs w:val="24"/>
        </w:rPr>
        <w:t>esamt</w:t>
      </w:r>
      <w:r w:rsidR="00635780">
        <w:rPr>
          <w:rFonts w:ascii="Arial" w:hAnsi="Arial" w:cs="Arial"/>
          <w:sz w:val="24"/>
          <w:szCs w:val="24"/>
        </w:rPr>
        <w:t xml:space="preserve">e Zahl der </w:t>
      </w:r>
      <w:r w:rsidR="00635780" w:rsidRPr="00A814FD">
        <w:rPr>
          <w:rFonts w:ascii="Arial" w:hAnsi="Arial" w:cs="Arial"/>
          <w:sz w:val="24"/>
          <w:szCs w:val="24"/>
        </w:rPr>
        <w:t>Teilnehm</w:t>
      </w:r>
      <w:r w:rsidR="00635780">
        <w:rPr>
          <w:rFonts w:ascii="Arial" w:hAnsi="Arial" w:cs="Arial"/>
          <w:sz w:val="24"/>
          <w:szCs w:val="24"/>
        </w:rPr>
        <w:t>ende</w:t>
      </w:r>
      <w:r w:rsidR="00635780" w:rsidRPr="00A814FD">
        <w:rPr>
          <w:rFonts w:ascii="Arial" w:hAnsi="Arial" w:cs="Arial"/>
          <w:sz w:val="24"/>
          <w:szCs w:val="24"/>
        </w:rPr>
        <w:t>n</w:t>
      </w:r>
      <w:r w:rsidR="00F1525D" w:rsidRPr="00A814FD">
        <w:rPr>
          <w:rFonts w:ascii="Arial" w:hAnsi="Arial" w:cs="Arial"/>
          <w:sz w:val="24"/>
          <w:szCs w:val="24"/>
        </w:rPr>
        <w:t xml:space="preserve"> der Schule </w:t>
      </w:r>
      <w:r w:rsidR="000C04E0" w:rsidRPr="00A814FD">
        <w:rPr>
          <w:rFonts w:ascii="Arial" w:hAnsi="Arial" w:cs="Arial"/>
          <w:sz w:val="24"/>
          <w:szCs w:val="24"/>
        </w:rPr>
        <w:t>der jeweiligen Altersgruppen zu melden.</w:t>
      </w:r>
    </w:p>
    <w:p w14:paraId="4BEE947B" w14:textId="45991442" w:rsidR="0061779E" w:rsidRPr="00A814FD" w:rsidRDefault="0061779E" w:rsidP="00CB41BA">
      <w:pPr>
        <w:tabs>
          <w:tab w:val="left" w:pos="7452"/>
        </w:tabs>
        <w:rPr>
          <w:rFonts w:ascii="Arial" w:hAnsi="Arial" w:cs="Arial"/>
          <w:sz w:val="24"/>
          <w:szCs w:val="24"/>
        </w:rPr>
      </w:pPr>
      <w:r w:rsidRPr="00A814FD">
        <w:rPr>
          <w:rFonts w:ascii="Arial" w:hAnsi="Arial" w:cs="Arial"/>
          <w:sz w:val="24"/>
          <w:szCs w:val="24"/>
        </w:rPr>
        <w:t xml:space="preserve">Je nach </w:t>
      </w:r>
      <w:r w:rsidR="00635780">
        <w:rPr>
          <w:rFonts w:ascii="Arial" w:hAnsi="Arial" w:cs="Arial"/>
          <w:sz w:val="24"/>
          <w:szCs w:val="24"/>
        </w:rPr>
        <w:t>Anzahl der Teilnehmenden</w:t>
      </w:r>
      <w:r w:rsidRPr="00A814FD">
        <w:rPr>
          <w:rFonts w:ascii="Arial" w:hAnsi="Arial" w:cs="Arial"/>
          <w:sz w:val="24"/>
          <w:szCs w:val="24"/>
        </w:rPr>
        <w:t xml:space="preserve"> pro Altersgruppe können auch nach Festlegung des Trägers des Kreisentscheids mehrere Schulsieger gemeldet werden.</w:t>
      </w:r>
    </w:p>
    <w:p w14:paraId="72B60692" w14:textId="77777777" w:rsidR="0061779E" w:rsidRPr="00A814FD" w:rsidRDefault="0061779E" w:rsidP="00CB41BA">
      <w:pPr>
        <w:tabs>
          <w:tab w:val="left" w:pos="7452"/>
        </w:tabs>
        <w:rPr>
          <w:rFonts w:ascii="Arial" w:hAnsi="Arial" w:cs="Arial"/>
          <w:sz w:val="24"/>
          <w:szCs w:val="24"/>
        </w:rPr>
      </w:pPr>
    </w:p>
    <w:p w14:paraId="73452D3F" w14:textId="6CF4F0C5"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lastRenderedPageBreak/>
        <w:t>Die Zusammensetzung der Jury sowie die Form der Ehrung der Sieger</w:t>
      </w:r>
      <w:r w:rsidR="002520B2" w:rsidRPr="00A814FD">
        <w:rPr>
          <w:rFonts w:ascii="Arial" w:hAnsi="Arial" w:cs="Arial"/>
          <w:sz w:val="24"/>
          <w:szCs w:val="24"/>
        </w:rPr>
        <w:t>innen und Sieger</w:t>
      </w:r>
      <w:r w:rsidRPr="00A814FD">
        <w:rPr>
          <w:rFonts w:ascii="Arial" w:hAnsi="Arial" w:cs="Arial"/>
          <w:sz w:val="24"/>
          <w:szCs w:val="24"/>
        </w:rPr>
        <w:t xml:space="preserve"> bleibt den Schulen überlassen. Es wird empfohlen, Buchpreise oder CDs im Wert von etwa 12,50 € (1. Platz), 10,00 € (2. Platz) und </w:t>
      </w:r>
      <w:r w:rsidR="00F13E7E" w:rsidRPr="00A814FD">
        <w:rPr>
          <w:rFonts w:ascii="Arial" w:hAnsi="Arial" w:cs="Arial"/>
          <w:sz w:val="24"/>
          <w:szCs w:val="24"/>
        </w:rPr>
        <w:t>7,5</w:t>
      </w:r>
      <w:r w:rsidRPr="00A814FD">
        <w:rPr>
          <w:rFonts w:ascii="Arial" w:hAnsi="Arial" w:cs="Arial"/>
          <w:sz w:val="24"/>
          <w:szCs w:val="24"/>
        </w:rPr>
        <w:t xml:space="preserve">0 € (3. Platz) vorzusehen. </w:t>
      </w:r>
    </w:p>
    <w:p w14:paraId="3FE5B975" w14:textId="6903EE7D" w:rsidR="00CB41BA" w:rsidRPr="00A814FD" w:rsidRDefault="00F13E7E" w:rsidP="00CB41BA">
      <w:pPr>
        <w:tabs>
          <w:tab w:val="left" w:pos="7452"/>
        </w:tabs>
        <w:rPr>
          <w:rFonts w:ascii="Arial" w:hAnsi="Arial" w:cs="Arial"/>
          <w:sz w:val="24"/>
          <w:szCs w:val="24"/>
        </w:rPr>
      </w:pPr>
      <w:r w:rsidRPr="00A814FD">
        <w:rPr>
          <w:rFonts w:ascii="Arial" w:hAnsi="Arial" w:cs="Arial"/>
          <w:sz w:val="24"/>
          <w:szCs w:val="24"/>
        </w:rPr>
        <w:t>Viele</w:t>
      </w:r>
      <w:r w:rsidR="00CB41BA" w:rsidRPr="00A814FD">
        <w:rPr>
          <w:rFonts w:ascii="Arial" w:hAnsi="Arial" w:cs="Arial"/>
          <w:sz w:val="24"/>
          <w:szCs w:val="24"/>
        </w:rPr>
        <w:t xml:space="preserve"> örtliche Sparkassen haben ihre Unterstützung für die Preisvergabe zugesagt. Die teilnehmenden Schulen werden gebeten</w:t>
      </w:r>
      <w:r w:rsidR="00635780">
        <w:rPr>
          <w:rFonts w:ascii="Arial" w:hAnsi="Arial" w:cs="Arial"/>
          <w:sz w:val="24"/>
          <w:szCs w:val="24"/>
        </w:rPr>
        <w:t>,</w:t>
      </w:r>
      <w:r w:rsidR="00280F12" w:rsidRPr="00A814FD">
        <w:rPr>
          <w:rFonts w:ascii="Arial" w:hAnsi="Arial" w:cs="Arial"/>
          <w:sz w:val="24"/>
          <w:szCs w:val="24"/>
        </w:rPr>
        <w:t xml:space="preserve"> </w:t>
      </w:r>
      <w:r w:rsidR="00CB41BA" w:rsidRPr="00A814FD">
        <w:rPr>
          <w:rFonts w:ascii="Arial" w:hAnsi="Arial" w:cs="Arial"/>
          <w:sz w:val="24"/>
          <w:szCs w:val="24"/>
        </w:rPr>
        <w:t xml:space="preserve">diesbezüglich </w:t>
      </w:r>
      <w:r w:rsidR="00F1525D" w:rsidRPr="00A814FD">
        <w:rPr>
          <w:rFonts w:ascii="Arial" w:hAnsi="Arial" w:cs="Arial"/>
          <w:sz w:val="24"/>
          <w:szCs w:val="24"/>
        </w:rPr>
        <w:t xml:space="preserve">aber auch </w:t>
      </w:r>
      <w:r w:rsidR="00CB41BA" w:rsidRPr="00A814FD">
        <w:rPr>
          <w:rFonts w:ascii="Arial" w:hAnsi="Arial" w:cs="Arial"/>
          <w:sz w:val="24"/>
          <w:szCs w:val="24"/>
        </w:rPr>
        <w:t xml:space="preserve">mit den Obleuten der Landschaftsverbände oder den zuständigen Beraterinnen und Beratern für die Region und ihre Sprachen Niederdeutsch und Saterfriesisch im Unterricht der Regionalen Landesämter für Schule und Bildung Kontakt aufzunehmen. </w:t>
      </w:r>
    </w:p>
    <w:p w14:paraId="6B0882CF" w14:textId="156588C6" w:rsidR="00CB41BA" w:rsidRPr="00A814FD" w:rsidRDefault="0016420D" w:rsidP="00CB41BA">
      <w:pPr>
        <w:tabs>
          <w:tab w:val="left" w:pos="7452"/>
        </w:tabs>
        <w:rPr>
          <w:rFonts w:ascii="Arial" w:hAnsi="Arial" w:cs="Arial"/>
          <w:sz w:val="24"/>
          <w:szCs w:val="24"/>
        </w:rPr>
      </w:pPr>
      <w:r w:rsidRPr="00A814FD">
        <w:rPr>
          <w:rFonts w:ascii="Arial" w:hAnsi="Arial" w:cs="Arial"/>
          <w:sz w:val="24"/>
          <w:szCs w:val="24"/>
        </w:rPr>
        <w:t>Urkunden für die Sieger</w:t>
      </w:r>
      <w:r w:rsidR="002520B2" w:rsidRPr="00A814FD">
        <w:rPr>
          <w:rFonts w:ascii="Arial" w:hAnsi="Arial" w:cs="Arial"/>
          <w:sz w:val="24"/>
          <w:szCs w:val="24"/>
        </w:rPr>
        <w:t>innen und Sieger</w:t>
      </w:r>
      <w:r w:rsidRPr="00A814FD">
        <w:rPr>
          <w:rFonts w:ascii="Arial" w:hAnsi="Arial" w:cs="Arial"/>
          <w:sz w:val="24"/>
          <w:szCs w:val="24"/>
        </w:rPr>
        <w:t xml:space="preserve"> oder auch alle teilnehmenden Schülerinnen und Schüler können von den Schulen selbst gestaltet werden oder stehen per</w:t>
      </w:r>
      <w:r w:rsidRPr="00A814FD">
        <w:rPr>
          <w:rFonts w:ascii="Arial" w:hAnsi="Arial" w:cs="Arial"/>
          <w:i/>
          <w:iCs/>
          <w:sz w:val="24"/>
          <w:szCs w:val="24"/>
        </w:rPr>
        <w:t xml:space="preserve"> </w:t>
      </w:r>
      <w:r w:rsidR="00CB41BA" w:rsidRPr="00A814FD">
        <w:rPr>
          <w:rFonts w:ascii="Arial" w:hAnsi="Arial" w:cs="Arial"/>
          <w:sz w:val="24"/>
          <w:szCs w:val="24"/>
        </w:rPr>
        <w:t>Download zur Verfügung</w:t>
      </w:r>
      <w:r w:rsidR="003B63A2" w:rsidRPr="00A814FD">
        <w:rPr>
          <w:rFonts w:ascii="Arial" w:hAnsi="Arial" w:cs="Arial"/>
          <w:sz w:val="24"/>
          <w:szCs w:val="24"/>
        </w:rPr>
        <w:t>.</w:t>
      </w:r>
    </w:p>
    <w:p w14:paraId="14BF7417" w14:textId="56E12FAA" w:rsidR="0061779E" w:rsidRPr="00A814FD" w:rsidRDefault="001B70C5" w:rsidP="00CB41BA">
      <w:pPr>
        <w:tabs>
          <w:tab w:val="left" w:pos="7452"/>
        </w:tabs>
        <w:rPr>
          <w:rFonts w:ascii="Arial" w:hAnsi="Arial" w:cs="Arial"/>
          <w:sz w:val="24"/>
          <w:szCs w:val="24"/>
        </w:rPr>
      </w:pPr>
      <w:r w:rsidRPr="00A814FD">
        <w:rPr>
          <w:rFonts w:ascii="Arial" w:hAnsi="Arial" w:cs="Arial"/>
          <w:sz w:val="24"/>
          <w:szCs w:val="24"/>
        </w:rPr>
        <w:t>Zusammen mit der Urkunde erhalten die Sieger</w:t>
      </w:r>
      <w:r w:rsidR="002520B2" w:rsidRPr="00A814FD">
        <w:rPr>
          <w:rFonts w:ascii="Arial" w:hAnsi="Arial" w:cs="Arial"/>
          <w:sz w:val="24"/>
          <w:szCs w:val="24"/>
        </w:rPr>
        <w:t>innen und Sieger</w:t>
      </w:r>
      <w:r w:rsidRPr="00A814FD">
        <w:rPr>
          <w:rFonts w:ascii="Arial" w:hAnsi="Arial" w:cs="Arial"/>
          <w:sz w:val="24"/>
          <w:szCs w:val="24"/>
        </w:rPr>
        <w:t xml:space="preserve"> bereits alle wichtigen Informationen </w:t>
      </w:r>
      <w:r w:rsidR="0061779E" w:rsidRPr="00A814FD">
        <w:rPr>
          <w:rFonts w:ascii="Arial" w:hAnsi="Arial" w:cs="Arial"/>
          <w:sz w:val="24"/>
          <w:szCs w:val="24"/>
        </w:rPr>
        <w:t xml:space="preserve">und Einverständniserklärungen </w:t>
      </w:r>
      <w:r w:rsidRPr="00A814FD">
        <w:rPr>
          <w:rFonts w:ascii="Arial" w:hAnsi="Arial" w:cs="Arial"/>
          <w:sz w:val="24"/>
          <w:szCs w:val="24"/>
        </w:rPr>
        <w:t>zur Teilnahme am Kreisentscheid.</w:t>
      </w:r>
      <w:r w:rsidR="0061779E" w:rsidRPr="00A814FD">
        <w:rPr>
          <w:rFonts w:ascii="Arial" w:hAnsi="Arial" w:cs="Arial"/>
          <w:sz w:val="24"/>
          <w:szCs w:val="24"/>
        </w:rPr>
        <w:t xml:space="preserve"> Es empfiehlt sich</w:t>
      </w:r>
      <w:r w:rsidR="00635780">
        <w:rPr>
          <w:rFonts w:ascii="Arial" w:hAnsi="Arial" w:cs="Arial"/>
          <w:sz w:val="24"/>
          <w:szCs w:val="24"/>
        </w:rPr>
        <w:t>,</w:t>
      </w:r>
      <w:r w:rsidR="0061779E" w:rsidRPr="00A814FD">
        <w:rPr>
          <w:rFonts w:ascii="Arial" w:hAnsi="Arial" w:cs="Arial"/>
          <w:sz w:val="24"/>
          <w:szCs w:val="24"/>
        </w:rPr>
        <w:t xml:space="preserve"> </w:t>
      </w:r>
      <w:r w:rsidR="00404D36" w:rsidRPr="00A814FD">
        <w:rPr>
          <w:rFonts w:ascii="Arial" w:hAnsi="Arial" w:cs="Arial"/>
          <w:sz w:val="24"/>
          <w:szCs w:val="24"/>
        </w:rPr>
        <w:t>diese Informationen auch an die zweiten oder weiteren Sieger</w:t>
      </w:r>
      <w:r w:rsidR="002520B2" w:rsidRPr="00A814FD">
        <w:rPr>
          <w:rFonts w:ascii="Arial" w:hAnsi="Arial" w:cs="Arial"/>
          <w:sz w:val="24"/>
          <w:szCs w:val="24"/>
        </w:rPr>
        <w:t>innen und Sieger</w:t>
      </w:r>
      <w:r w:rsidR="00404D36" w:rsidRPr="00A814FD">
        <w:rPr>
          <w:rFonts w:ascii="Arial" w:hAnsi="Arial" w:cs="Arial"/>
          <w:sz w:val="24"/>
          <w:szCs w:val="24"/>
        </w:rPr>
        <w:t xml:space="preserve"> weiterzugeben, falls diese im Krankheitsfall einspringen soll</w:t>
      </w:r>
      <w:r w:rsidR="00280F12" w:rsidRPr="00A814FD">
        <w:rPr>
          <w:rFonts w:ascii="Arial" w:hAnsi="Arial" w:cs="Arial"/>
          <w:sz w:val="24"/>
          <w:szCs w:val="24"/>
        </w:rPr>
        <w:t>t</w:t>
      </w:r>
      <w:r w:rsidR="00404D36" w:rsidRPr="00A814FD">
        <w:rPr>
          <w:rFonts w:ascii="Arial" w:hAnsi="Arial" w:cs="Arial"/>
          <w:sz w:val="24"/>
          <w:szCs w:val="24"/>
        </w:rPr>
        <w:t>en.</w:t>
      </w:r>
    </w:p>
    <w:p w14:paraId="3615C270" w14:textId="77777777" w:rsidR="00CB41BA" w:rsidRPr="00A814FD" w:rsidRDefault="00CB41BA" w:rsidP="00CB41BA">
      <w:pPr>
        <w:tabs>
          <w:tab w:val="left" w:pos="7452"/>
        </w:tabs>
        <w:rPr>
          <w:rFonts w:ascii="Arial" w:hAnsi="Arial" w:cs="Arial"/>
          <w:sz w:val="24"/>
          <w:szCs w:val="24"/>
        </w:rPr>
      </w:pPr>
    </w:p>
    <w:p w14:paraId="5B5C1874" w14:textId="4CA12249" w:rsidR="0019505C" w:rsidRPr="00A814FD" w:rsidRDefault="00CB41BA" w:rsidP="00CB41BA">
      <w:pPr>
        <w:tabs>
          <w:tab w:val="left" w:pos="7452"/>
        </w:tabs>
        <w:rPr>
          <w:rFonts w:ascii="Arial" w:hAnsi="Arial" w:cs="Arial"/>
          <w:sz w:val="24"/>
          <w:szCs w:val="24"/>
        </w:rPr>
      </w:pPr>
      <w:r w:rsidRPr="00A814FD">
        <w:rPr>
          <w:rFonts w:ascii="Arial" w:hAnsi="Arial" w:cs="Arial"/>
          <w:sz w:val="24"/>
          <w:szCs w:val="24"/>
        </w:rPr>
        <w:t xml:space="preserve">Eine </w:t>
      </w:r>
      <w:r w:rsidR="002F3691" w:rsidRPr="00A814FD">
        <w:rPr>
          <w:rFonts w:ascii="Arial" w:hAnsi="Arial" w:cs="Arial"/>
          <w:sz w:val="24"/>
          <w:szCs w:val="24"/>
        </w:rPr>
        <w:t>Einbeziehung</w:t>
      </w:r>
      <w:r w:rsidRPr="00A814FD">
        <w:rPr>
          <w:rFonts w:ascii="Arial" w:hAnsi="Arial" w:cs="Arial"/>
          <w:sz w:val="24"/>
          <w:szCs w:val="24"/>
        </w:rPr>
        <w:t xml:space="preserve"> der Öffentlichkeit (Vorstellen der </w:t>
      </w:r>
      <w:r w:rsidR="002520B2" w:rsidRPr="00A814FD">
        <w:rPr>
          <w:rFonts w:ascii="Arial" w:hAnsi="Arial" w:cs="Arial"/>
          <w:sz w:val="24"/>
          <w:szCs w:val="24"/>
        </w:rPr>
        <w:t>Teilnehmenden</w:t>
      </w:r>
      <w:r w:rsidR="00635780">
        <w:rPr>
          <w:rFonts w:ascii="Arial" w:hAnsi="Arial" w:cs="Arial"/>
          <w:sz w:val="24"/>
          <w:szCs w:val="24"/>
        </w:rPr>
        <w:t xml:space="preserve">, </w:t>
      </w:r>
      <w:r w:rsidR="002520B2" w:rsidRPr="00A814FD">
        <w:rPr>
          <w:rFonts w:ascii="Arial" w:hAnsi="Arial" w:cs="Arial"/>
          <w:sz w:val="24"/>
          <w:szCs w:val="24"/>
        </w:rPr>
        <w:t>Gewinnerinnen und Gewinner</w:t>
      </w:r>
      <w:r w:rsidRPr="00A814FD">
        <w:rPr>
          <w:rFonts w:ascii="Arial" w:hAnsi="Arial" w:cs="Arial"/>
          <w:sz w:val="24"/>
          <w:szCs w:val="24"/>
        </w:rPr>
        <w:t xml:space="preserve"> und ihrer Geschichten bei Schulveranstaltungen mit Eltern</w:t>
      </w:r>
      <w:r w:rsidR="0061779E" w:rsidRPr="00A814FD">
        <w:rPr>
          <w:rFonts w:ascii="Arial" w:hAnsi="Arial" w:cs="Arial"/>
          <w:sz w:val="24"/>
          <w:szCs w:val="24"/>
        </w:rPr>
        <w:t xml:space="preserve"> oder </w:t>
      </w:r>
      <w:r w:rsidRPr="00A814FD">
        <w:rPr>
          <w:rFonts w:ascii="Arial" w:hAnsi="Arial" w:cs="Arial"/>
          <w:sz w:val="24"/>
          <w:szCs w:val="24"/>
        </w:rPr>
        <w:t>Interessierten</w:t>
      </w:r>
      <w:r w:rsidR="00F76519" w:rsidRPr="00A814FD">
        <w:rPr>
          <w:rFonts w:ascii="Arial" w:hAnsi="Arial" w:cs="Arial"/>
          <w:sz w:val="24"/>
          <w:szCs w:val="24"/>
        </w:rPr>
        <w:t>,</w:t>
      </w:r>
      <w:r w:rsidRPr="00A814FD">
        <w:rPr>
          <w:rFonts w:ascii="Arial" w:hAnsi="Arial" w:cs="Arial"/>
          <w:sz w:val="24"/>
          <w:szCs w:val="24"/>
        </w:rPr>
        <w:t xml:space="preserve"> Durchführung eines Plattdeutschen Nachmittages </w:t>
      </w:r>
      <w:r w:rsidR="007A3F1E" w:rsidRPr="00A814FD">
        <w:rPr>
          <w:rFonts w:ascii="Arial" w:hAnsi="Arial" w:cs="Arial"/>
          <w:sz w:val="24"/>
          <w:szCs w:val="24"/>
        </w:rPr>
        <w:t xml:space="preserve">oder </w:t>
      </w:r>
      <w:proofErr w:type="gramStart"/>
      <w:r w:rsidRPr="00A814FD">
        <w:rPr>
          <w:rFonts w:ascii="Arial" w:hAnsi="Arial" w:cs="Arial"/>
          <w:sz w:val="24"/>
          <w:szCs w:val="24"/>
        </w:rPr>
        <w:t>Abend</w:t>
      </w:r>
      <w:r w:rsidR="00F76519" w:rsidRPr="00A814FD">
        <w:rPr>
          <w:rFonts w:ascii="Arial" w:hAnsi="Arial" w:cs="Arial"/>
          <w:sz w:val="24"/>
          <w:szCs w:val="24"/>
        </w:rPr>
        <w:t>s</w:t>
      </w:r>
      <w:proofErr w:type="gramEnd"/>
      <w:r w:rsidRPr="00A814FD">
        <w:rPr>
          <w:rFonts w:ascii="Arial" w:hAnsi="Arial" w:cs="Arial"/>
          <w:sz w:val="24"/>
          <w:szCs w:val="24"/>
        </w:rPr>
        <w:t xml:space="preserve">, Vorlesen bei außerschulischen Veranstaltungen) </w:t>
      </w:r>
      <w:r w:rsidR="0019505C" w:rsidRPr="00A814FD">
        <w:rPr>
          <w:rFonts w:ascii="Arial" w:hAnsi="Arial" w:cs="Arial"/>
          <w:sz w:val="24"/>
          <w:szCs w:val="24"/>
        </w:rPr>
        <w:t>kann ein wirksamer Beitrag zur Erhöhung der Akzeptanz des Niederdeutschen sein.</w:t>
      </w:r>
    </w:p>
    <w:p w14:paraId="1F268564" w14:textId="5443BA54" w:rsidR="00CB41BA" w:rsidRPr="00A814FD" w:rsidRDefault="002F3691" w:rsidP="00CB41BA">
      <w:pPr>
        <w:tabs>
          <w:tab w:val="left" w:pos="7452"/>
        </w:tabs>
        <w:rPr>
          <w:rFonts w:ascii="Arial" w:hAnsi="Arial" w:cs="Arial"/>
          <w:sz w:val="24"/>
          <w:szCs w:val="24"/>
        </w:rPr>
      </w:pPr>
      <w:r w:rsidRPr="00A814FD">
        <w:rPr>
          <w:rFonts w:ascii="Arial" w:hAnsi="Arial" w:cs="Arial"/>
          <w:sz w:val="24"/>
          <w:szCs w:val="24"/>
        </w:rPr>
        <w:t xml:space="preserve">Bei der </w:t>
      </w:r>
      <w:r w:rsidR="00CB41BA" w:rsidRPr="00A814FD">
        <w:rPr>
          <w:rFonts w:ascii="Arial" w:hAnsi="Arial" w:cs="Arial"/>
          <w:sz w:val="24"/>
          <w:szCs w:val="24"/>
        </w:rPr>
        <w:t xml:space="preserve">Veröffentlichung </w:t>
      </w:r>
      <w:r w:rsidRPr="00A814FD">
        <w:rPr>
          <w:rFonts w:ascii="Arial" w:hAnsi="Arial" w:cs="Arial"/>
          <w:sz w:val="24"/>
          <w:szCs w:val="24"/>
        </w:rPr>
        <w:t xml:space="preserve">von Fotos </w:t>
      </w:r>
      <w:r w:rsidR="00CB41BA" w:rsidRPr="00A814FD">
        <w:rPr>
          <w:rFonts w:ascii="Arial" w:hAnsi="Arial" w:cs="Arial"/>
          <w:sz w:val="24"/>
          <w:szCs w:val="24"/>
        </w:rPr>
        <w:t xml:space="preserve">in der lokalen Presse oder der Homepage der Schule </w:t>
      </w:r>
      <w:r w:rsidRPr="00A814FD">
        <w:rPr>
          <w:rFonts w:ascii="Arial" w:hAnsi="Arial" w:cs="Arial"/>
          <w:sz w:val="24"/>
          <w:szCs w:val="24"/>
        </w:rPr>
        <w:t>muss das Einverständnis der Erziehungsberechtigten vorliegen.</w:t>
      </w:r>
    </w:p>
    <w:p w14:paraId="454FFA1D" w14:textId="283AFCF5" w:rsidR="001C7000" w:rsidRPr="00A814FD" w:rsidRDefault="001C7000" w:rsidP="00CB41BA">
      <w:pPr>
        <w:tabs>
          <w:tab w:val="left" w:pos="7452"/>
        </w:tabs>
        <w:rPr>
          <w:rFonts w:ascii="Arial" w:hAnsi="Arial" w:cs="Arial"/>
          <w:sz w:val="24"/>
          <w:szCs w:val="24"/>
        </w:rPr>
      </w:pPr>
    </w:p>
    <w:p w14:paraId="40F0C984" w14:textId="2D15731E" w:rsidR="00DC19B2" w:rsidRPr="00A814FD" w:rsidRDefault="00DC19B2" w:rsidP="00CB41BA">
      <w:pPr>
        <w:tabs>
          <w:tab w:val="left" w:pos="7452"/>
        </w:tabs>
        <w:rPr>
          <w:rFonts w:ascii="Arial" w:hAnsi="Arial" w:cs="Arial"/>
          <w:sz w:val="24"/>
          <w:szCs w:val="24"/>
        </w:rPr>
      </w:pPr>
      <w:r w:rsidRPr="00A814FD">
        <w:rPr>
          <w:rFonts w:ascii="Arial" w:hAnsi="Arial" w:cs="Arial"/>
          <w:sz w:val="24"/>
          <w:szCs w:val="24"/>
        </w:rPr>
        <w:t>Einzelne</w:t>
      </w:r>
      <w:r w:rsidR="00280F12" w:rsidRPr="00A814FD">
        <w:rPr>
          <w:rFonts w:ascii="Arial" w:hAnsi="Arial" w:cs="Arial"/>
          <w:sz w:val="24"/>
          <w:szCs w:val="24"/>
        </w:rPr>
        <w:t>n</w:t>
      </w:r>
      <w:r w:rsidRPr="00A814FD">
        <w:rPr>
          <w:rFonts w:ascii="Arial" w:hAnsi="Arial" w:cs="Arial"/>
          <w:sz w:val="24"/>
          <w:szCs w:val="24"/>
        </w:rPr>
        <w:t xml:space="preserve"> </w:t>
      </w:r>
      <w:r w:rsidR="00FF11C2" w:rsidRPr="00A814FD">
        <w:rPr>
          <w:rFonts w:ascii="Arial" w:hAnsi="Arial" w:cs="Arial"/>
          <w:sz w:val="24"/>
          <w:szCs w:val="24"/>
        </w:rPr>
        <w:t xml:space="preserve">Schülerinnen und </w:t>
      </w:r>
      <w:r w:rsidRPr="00A814FD">
        <w:rPr>
          <w:rFonts w:ascii="Arial" w:hAnsi="Arial" w:cs="Arial"/>
          <w:sz w:val="24"/>
          <w:szCs w:val="24"/>
        </w:rPr>
        <w:t>Schüler</w:t>
      </w:r>
      <w:r w:rsidR="00280F12" w:rsidRPr="00A814FD">
        <w:rPr>
          <w:rFonts w:ascii="Arial" w:hAnsi="Arial" w:cs="Arial"/>
          <w:sz w:val="24"/>
          <w:szCs w:val="24"/>
        </w:rPr>
        <w:t>n</w:t>
      </w:r>
      <w:r w:rsidRPr="00A814FD">
        <w:rPr>
          <w:rFonts w:ascii="Arial" w:hAnsi="Arial" w:cs="Arial"/>
          <w:sz w:val="24"/>
          <w:szCs w:val="24"/>
        </w:rPr>
        <w:t xml:space="preserve">, deren Schulen sich nicht am Plattdeutschen Lesewettbewerb beteiligen, kann eine Teilnahme ermöglicht werden. </w:t>
      </w:r>
    </w:p>
    <w:p w14:paraId="4EE59238" w14:textId="5CAD196C" w:rsidR="003628CD" w:rsidRPr="00A814FD" w:rsidRDefault="00DC19B2" w:rsidP="00CB41BA">
      <w:pPr>
        <w:tabs>
          <w:tab w:val="left" w:pos="7452"/>
        </w:tabs>
        <w:rPr>
          <w:rFonts w:ascii="Arial" w:hAnsi="Arial" w:cs="Arial"/>
          <w:sz w:val="24"/>
          <w:szCs w:val="24"/>
        </w:rPr>
      </w:pPr>
      <w:r w:rsidRPr="00A814FD">
        <w:rPr>
          <w:rFonts w:ascii="Arial" w:hAnsi="Arial" w:cs="Arial"/>
          <w:sz w:val="24"/>
          <w:szCs w:val="24"/>
        </w:rPr>
        <w:t xml:space="preserve">Die </w:t>
      </w:r>
      <w:r w:rsidR="00404D36" w:rsidRPr="00A814FD">
        <w:rPr>
          <w:rFonts w:ascii="Arial" w:hAnsi="Arial" w:cs="Arial"/>
          <w:sz w:val="24"/>
          <w:szCs w:val="24"/>
        </w:rPr>
        <w:t xml:space="preserve">Ausrichter des Kreisentscheides (z. B. Vertreter der </w:t>
      </w:r>
      <w:r w:rsidR="003628CD" w:rsidRPr="00A814FD">
        <w:rPr>
          <w:rFonts w:ascii="Arial" w:hAnsi="Arial" w:cs="Arial"/>
          <w:sz w:val="24"/>
          <w:szCs w:val="24"/>
        </w:rPr>
        <w:t xml:space="preserve">örtlichen </w:t>
      </w:r>
      <w:r w:rsidR="00404D36" w:rsidRPr="00A814FD">
        <w:rPr>
          <w:rFonts w:ascii="Arial" w:hAnsi="Arial" w:cs="Arial"/>
          <w:sz w:val="24"/>
          <w:szCs w:val="24"/>
        </w:rPr>
        <w:t xml:space="preserve">Sparkassen, </w:t>
      </w:r>
      <w:r w:rsidRPr="00A814FD">
        <w:rPr>
          <w:rFonts w:ascii="Arial" w:hAnsi="Arial" w:cs="Arial"/>
          <w:sz w:val="24"/>
          <w:szCs w:val="24"/>
        </w:rPr>
        <w:t>Obleute der Landschaftsverbände oder Beraterinnen und Berater für die Region und ihre Sprachen Niederdeutsch und Saterfriesisch im Unterricht</w:t>
      </w:r>
      <w:r w:rsidR="003628CD" w:rsidRPr="00A814FD">
        <w:rPr>
          <w:rFonts w:ascii="Arial" w:hAnsi="Arial" w:cs="Arial"/>
          <w:sz w:val="24"/>
          <w:szCs w:val="24"/>
        </w:rPr>
        <w:t xml:space="preserve">) </w:t>
      </w:r>
      <w:r w:rsidR="00785C3B" w:rsidRPr="00A814FD">
        <w:rPr>
          <w:rFonts w:ascii="Arial" w:hAnsi="Arial" w:cs="Arial"/>
          <w:sz w:val="24"/>
          <w:szCs w:val="24"/>
        </w:rPr>
        <w:t>werden gebeten</w:t>
      </w:r>
      <w:r w:rsidR="00635780">
        <w:rPr>
          <w:rFonts w:ascii="Arial" w:hAnsi="Arial" w:cs="Arial"/>
          <w:sz w:val="24"/>
          <w:szCs w:val="24"/>
        </w:rPr>
        <w:t>,</w:t>
      </w:r>
      <w:r w:rsidR="00785C3B" w:rsidRPr="00A814FD">
        <w:rPr>
          <w:rFonts w:ascii="Arial" w:hAnsi="Arial" w:cs="Arial"/>
          <w:sz w:val="24"/>
          <w:szCs w:val="24"/>
        </w:rPr>
        <w:t xml:space="preserve"> n</w:t>
      </w:r>
      <w:r w:rsidRPr="00A814FD">
        <w:rPr>
          <w:rFonts w:ascii="Arial" w:hAnsi="Arial" w:cs="Arial"/>
          <w:sz w:val="24"/>
          <w:szCs w:val="24"/>
        </w:rPr>
        <w:t xml:space="preserve">ach einer individuellen Teilnahmemöglichkeit </w:t>
      </w:r>
      <w:r w:rsidR="00785C3B" w:rsidRPr="00A814FD">
        <w:rPr>
          <w:rFonts w:ascii="Arial" w:hAnsi="Arial" w:cs="Arial"/>
          <w:sz w:val="24"/>
          <w:szCs w:val="24"/>
        </w:rPr>
        <w:t xml:space="preserve">zu </w:t>
      </w:r>
      <w:r w:rsidRPr="00A814FD">
        <w:rPr>
          <w:rFonts w:ascii="Arial" w:hAnsi="Arial" w:cs="Arial"/>
          <w:sz w:val="24"/>
          <w:szCs w:val="24"/>
        </w:rPr>
        <w:t xml:space="preserve">suchen. </w:t>
      </w:r>
    </w:p>
    <w:p w14:paraId="08A09A79" w14:textId="0340CF9E" w:rsidR="00DC19B2" w:rsidRPr="00A814FD" w:rsidRDefault="00785C3B" w:rsidP="00CB41BA">
      <w:pPr>
        <w:tabs>
          <w:tab w:val="left" w:pos="7452"/>
        </w:tabs>
        <w:rPr>
          <w:rFonts w:ascii="Arial" w:hAnsi="Arial" w:cs="Arial"/>
          <w:sz w:val="24"/>
          <w:szCs w:val="24"/>
        </w:rPr>
      </w:pPr>
      <w:r w:rsidRPr="00A814FD">
        <w:rPr>
          <w:rFonts w:ascii="Arial" w:hAnsi="Arial" w:cs="Arial"/>
          <w:sz w:val="24"/>
          <w:szCs w:val="24"/>
        </w:rPr>
        <w:t>Sollte es sich nur um eine Person einer Altersgruppe handeln,</w:t>
      </w:r>
      <w:r w:rsidR="00DC19B2" w:rsidRPr="00A814FD">
        <w:rPr>
          <w:rFonts w:ascii="Arial" w:hAnsi="Arial" w:cs="Arial"/>
          <w:sz w:val="24"/>
          <w:szCs w:val="24"/>
        </w:rPr>
        <w:t xml:space="preserve"> gilt diese automatisch als Schulsieger</w:t>
      </w:r>
      <w:r w:rsidR="00635780">
        <w:rPr>
          <w:rFonts w:ascii="Arial" w:hAnsi="Arial" w:cs="Arial"/>
          <w:sz w:val="24"/>
          <w:szCs w:val="24"/>
        </w:rPr>
        <w:t xml:space="preserve">in / -sieger </w:t>
      </w:r>
      <w:r w:rsidR="00DC19B2" w:rsidRPr="00A814FD">
        <w:rPr>
          <w:rFonts w:ascii="Arial" w:hAnsi="Arial" w:cs="Arial"/>
          <w:sz w:val="24"/>
          <w:szCs w:val="24"/>
        </w:rPr>
        <w:t>und kann</w:t>
      </w:r>
      <w:r w:rsidR="00280F12" w:rsidRPr="00A814FD">
        <w:rPr>
          <w:rFonts w:ascii="Arial" w:hAnsi="Arial" w:cs="Arial"/>
          <w:sz w:val="24"/>
          <w:szCs w:val="24"/>
        </w:rPr>
        <w:t xml:space="preserve"> </w:t>
      </w:r>
      <w:r w:rsidR="00404D36" w:rsidRPr="00A814FD">
        <w:rPr>
          <w:rFonts w:ascii="Arial" w:hAnsi="Arial" w:cs="Arial"/>
          <w:sz w:val="24"/>
          <w:szCs w:val="24"/>
        </w:rPr>
        <w:t xml:space="preserve">ohne Vorentscheid am </w:t>
      </w:r>
      <w:r w:rsidR="00DC19B2" w:rsidRPr="00A814FD">
        <w:rPr>
          <w:rFonts w:ascii="Arial" w:hAnsi="Arial" w:cs="Arial"/>
          <w:sz w:val="24"/>
          <w:szCs w:val="24"/>
        </w:rPr>
        <w:t>Kreisentscheid teilnehmen.</w:t>
      </w:r>
    </w:p>
    <w:p w14:paraId="7A071559" w14:textId="4A61B4DF" w:rsidR="001C7000" w:rsidRPr="00A814FD" w:rsidRDefault="001C7000" w:rsidP="00CB41BA">
      <w:pPr>
        <w:tabs>
          <w:tab w:val="left" w:pos="7452"/>
        </w:tabs>
        <w:rPr>
          <w:rFonts w:ascii="Arial" w:hAnsi="Arial" w:cs="Arial"/>
          <w:sz w:val="24"/>
          <w:szCs w:val="24"/>
        </w:rPr>
      </w:pPr>
    </w:p>
    <w:p w14:paraId="3EC704F3" w14:textId="2FA78E16" w:rsidR="0016420D" w:rsidRPr="00A814FD" w:rsidRDefault="0016420D" w:rsidP="00CB41BA">
      <w:pPr>
        <w:tabs>
          <w:tab w:val="left" w:pos="7452"/>
        </w:tabs>
        <w:rPr>
          <w:rFonts w:ascii="Arial" w:hAnsi="Arial" w:cs="Arial"/>
          <w:sz w:val="24"/>
          <w:szCs w:val="24"/>
        </w:rPr>
      </w:pPr>
    </w:p>
    <w:p w14:paraId="6F0CE06A" w14:textId="7415C440" w:rsidR="002F3691" w:rsidRPr="00A814FD" w:rsidRDefault="00CB41BA" w:rsidP="00CB41BA">
      <w:pPr>
        <w:tabs>
          <w:tab w:val="left" w:pos="7452"/>
        </w:tabs>
        <w:rPr>
          <w:rFonts w:ascii="Arial" w:hAnsi="Arial" w:cs="Arial"/>
          <w:b/>
          <w:bCs/>
          <w:sz w:val="24"/>
          <w:szCs w:val="24"/>
        </w:rPr>
      </w:pPr>
      <w:r w:rsidRPr="00A814FD">
        <w:rPr>
          <w:rFonts w:ascii="Arial" w:hAnsi="Arial" w:cs="Arial"/>
          <w:b/>
          <w:bCs/>
          <w:sz w:val="24"/>
          <w:szCs w:val="24"/>
        </w:rPr>
        <w:t>2.</w:t>
      </w:r>
      <w:r w:rsidR="002F3691" w:rsidRPr="00A814FD">
        <w:rPr>
          <w:rFonts w:ascii="Arial" w:hAnsi="Arial" w:cs="Arial"/>
          <w:b/>
          <w:bCs/>
          <w:sz w:val="24"/>
          <w:szCs w:val="24"/>
        </w:rPr>
        <w:t xml:space="preserve"> Kreisebene</w:t>
      </w:r>
    </w:p>
    <w:p w14:paraId="2E678EB4" w14:textId="55DA5346" w:rsidR="002F3691" w:rsidRPr="00A814FD" w:rsidRDefault="002F3691" w:rsidP="00CB41BA">
      <w:pPr>
        <w:tabs>
          <w:tab w:val="left" w:pos="7452"/>
        </w:tabs>
        <w:rPr>
          <w:rFonts w:ascii="Arial" w:hAnsi="Arial" w:cs="Arial"/>
          <w:b/>
          <w:bCs/>
          <w:sz w:val="24"/>
          <w:szCs w:val="24"/>
        </w:rPr>
      </w:pPr>
    </w:p>
    <w:p w14:paraId="5C315C2D" w14:textId="0D0F661B" w:rsidR="00273375" w:rsidRPr="00A814FD" w:rsidRDefault="002F3691" w:rsidP="00CB41BA">
      <w:pPr>
        <w:tabs>
          <w:tab w:val="left" w:pos="7452"/>
        </w:tabs>
        <w:rPr>
          <w:rFonts w:ascii="Arial" w:hAnsi="Arial" w:cs="Arial"/>
          <w:sz w:val="24"/>
          <w:szCs w:val="24"/>
        </w:rPr>
      </w:pPr>
      <w:r w:rsidRPr="00A814FD">
        <w:rPr>
          <w:rFonts w:ascii="Arial" w:hAnsi="Arial" w:cs="Arial"/>
          <w:sz w:val="24"/>
          <w:szCs w:val="24"/>
        </w:rPr>
        <w:t xml:space="preserve">In der zweiten Phase des Wettbewerbs finden bis </w:t>
      </w:r>
      <w:r w:rsidRPr="00A814FD">
        <w:rPr>
          <w:rFonts w:ascii="Arial" w:hAnsi="Arial" w:cs="Arial"/>
          <w:b/>
          <w:bCs/>
          <w:sz w:val="24"/>
          <w:szCs w:val="24"/>
        </w:rPr>
        <w:t xml:space="preserve">Anfang Mai 2023 </w:t>
      </w:r>
      <w:r w:rsidRPr="00A814FD">
        <w:rPr>
          <w:rFonts w:ascii="Arial" w:hAnsi="Arial" w:cs="Arial"/>
          <w:sz w:val="24"/>
          <w:szCs w:val="24"/>
        </w:rPr>
        <w:t xml:space="preserve">die Kreisentscheide in den jeweiligen Landkreisen statt. </w:t>
      </w:r>
    </w:p>
    <w:p w14:paraId="0CFF3C49" w14:textId="77777777" w:rsidR="002F3691" w:rsidRPr="00A814FD" w:rsidRDefault="002F3691" w:rsidP="00CB41BA">
      <w:pPr>
        <w:tabs>
          <w:tab w:val="left" w:pos="7452"/>
        </w:tabs>
        <w:rPr>
          <w:rFonts w:ascii="Arial" w:hAnsi="Arial" w:cs="Arial"/>
          <w:b/>
          <w:bCs/>
          <w:sz w:val="24"/>
          <w:szCs w:val="24"/>
        </w:rPr>
      </w:pPr>
    </w:p>
    <w:p w14:paraId="5F006089" w14:textId="68699E5D" w:rsidR="002F3691" w:rsidRPr="00A814FD" w:rsidRDefault="002E378B" w:rsidP="00CB41BA">
      <w:pPr>
        <w:tabs>
          <w:tab w:val="left" w:pos="7452"/>
        </w:tabs>
        <w:rPr>
          <w:rFonts w:ascii="Arial" w:hAnsi="Arial" w:cs="Arial"/>
          <w:sz w:val="24"/>
          <w:szCs w:val="24"/>
        </w:rPr>
      </w:pPr>
      <w:r w:rsidRPr="00A814FD">
        <w:rPr>
          <w:rFonts w:ascii="Arial" w:hAnsi="Arial" w:cs="Arial"/>
          <w:sz w:val="24"/>
          <w:szCs w:val="24"/>
        </w:rPr>
        <w:t>Die örtlichen Sparkassen werden gebeten</w:t>
      </w:r>
      <w:r w:rsidR="00635780">
        <w:rPr>
          <w:rFonts w:ascii="Arial" w:hAnsi="Arial" w:cs="Arial"/>
          <w:sz w:val="24"/>
          <w:szCs w:val="24"/>
        </w:rPr>
        <w:t>,</w:t>
      </w:r>
      <w:r w:rsidR="00075023" w:rsidRPr="00A814FD">
        <w:rPr>
          <w:rFonts w:ascii="Arial" w:hAnsi="Arial" w:cs="Arial"/>
          <w:sz w:val="24"/>
          <w:szCs w:val="24"/>
        </w:rPr>
        <w:t xml:space="preserve"> für die Kreiswettbewerbe Preise im Wert von ca. 15 Euro (1. </w:t>
      </w:r>
      <w:r w:rsidR="005A3FF4" w:rsidRPr="00A814FD">
        <w:rPr>
          <w:rFonts w:ascii="Arial" w:hAnsi="Arial" w:cs="Arial"/>
          <w:sz w:val="24"/>
          <w:szCs w:val="24"/>
        </w:rPr>
        <w:t>Platz</w:t>
      </w:r>
      <w:r w:rsidR="00075023" w:rsidRPr="00A814FD">
        <w:rPr>
          <w:rFonts w:ascii="Arial" w:hAnsi="Arial" w:cs="Arial"/>
          <w:sz w:val="24"/>
          <w:szCs w:val="24"/>
        </w:rPr>
        <w:t>), 12,50 Euro (2.</w:t>
      </w:r>
      <w:r w:rsidR="005A3FF4" w:rsidRPr="00A814FD">
        <w:rPr>
          <w:rFonts w:ascii="Arial" w:hAnsi="Arial" w:cs="Arial"/>
          <w:sz w:val="24"/>
          <w:szCs w:val="24"/>
        </w:rPr>
        <w:t xml:space="preserve"> Platz</w:t>
      </w:r>
      <w:r w:rsidR="00075023" w:rsidRPr="00A814FD">
        <w:rPr>
          <w:rFonts w:ascii="Arial" w:hAnsi="Arial" w:cs="Arial"/>
          <w:sz w:val="24"/>
          <w:szCs w:val="24"/>
        </w:rPr>
        <w:t xml:space="preserve">) und 10 Euro (3. </w:t>
      </w:r>
      <w:r w:rsidR="005A3FF4" w:rsidRPr="00A814FD">
        <w:rPr>
          <w:rFonts w:ascii="Arial" w:hAnsi="Arial" w:cs="Arial"/>
          <w:sz w:val="24"/>
          <w:szCs w:val="24"/>
        </w:rPr>
        <w:t>Platz</w:t>
      </w:r>
      <w:r w:rsidR="00075023" w:rsidRPr="00A814FD">
        <w:rPr>
          <w:rFonts w:ascii="Arial" w:hAnsi="Arial" w:cs="Arial"/>
          <w:sz w:val="24"/>
          <w:szCs w:val="24"/>
        </w:rPr>
        <w:t>) als Preise zu finanzieren.</w:t>
      </w:r>
    </w:p>
    <w:p w14:paraId="3C46E976" w14:textId="45355542" w:rsidR="00075023" w:rsidRPr="00A814FD" w:rsidRDefault="00075023" w:rsidP="00CB41BA">
      <w:pPr>
        <w:tabs>
          <w:tab w:val="left" w:pos="7452"/>
        </w:tabs>
        <w:rPr>
          <w:rFonts w:ascii="Arial" w:hAnsi="Arial" w:cs="Arial"/>
          <w:sz w:val="24"/>
          <w:szCs w:val="24"/>
        </w:rPr>
      </w:pPr>
      <w:r w:rsidRPr="00A814FD">
        <w:rPr>
          <w:rFonts w:ascii="Arial" w:hAnsi="Arial" w:cs="Arial"/>
          <w:sz w:val="24"/>
          <w:szCs w:val="24"/>
        </w:rPr>
        <w:t>Alle Teilnehm</w:t>
      </w:r>
      <w:r w:rsidR="005A3FF4" w:rsidRPr="00A814FD">
        <w:rPr>
          <w:rFonts w:ascii="Arial" w:hAnsi="Arial" w:cs="Arial"/>
          <w:sz w:val="24"/>
          <w:szCs w:val="24"/>
        </w:rPr>
        <w:t>enden</w:t>
      </w:r>
      <w:r w:rsidRPr="00A814FD">
        <w:rPr>
          <w:rFonts w:ascii="Arial" w:hAnsi="Arial" w:cs="Arial"/>
          <w:sz w:val="24"/>
          <w:szCs w:val="24"/>
        </w:rPr>
        <w:t xml:space="preserve"> an den</w:t>
      </w:r>
      <w:r w:rsidR="007A3F1E" w:rsidRPr="00A814FD">
        <w:rPr>
          <w:rFonts w:ascii="Arial" w:hAnsi="Arial" w:cs="Arial"/>
          <w:sz w:val="24"/>
          <w:szCs w:val="24"/>
        </w:rPr>
        <w:t xml:space="preserve"> Kreis</w:t>
      </w:r>
      <w:r w:rsidRPr="00A814FD">
        <w:rPr>
          <w:rFonts w:ascii="Arial" w:hAnsi="Arial" w:cs="Arial"/>
          <w:sz w:val="24"/>
          <w:szCs w:val="24"/>
        </w:rPr>
        <w:t>entscheiden erhalten ein</w:t>
      </w:r>
      <w:r w:rsidR="007A3F1E" w:rsidRPr="00A814FD">
        <w:rPr>
          <w:rFonts w:ascii="Arial" w:hAnsi="Arial" w:cs="Arial"/>
          <w:sz w:val="24"/>
          <w:szCs w:val="24"/>
        </w:rPr>
        <w:t>e</w:t>
      </w:r>
      <w:r w:rsidRPr="00A814FD">
        <w:rPr>
          <w:rFonts w:ascii="Arial" w:hAnsi="Arial" w:cs="Arial"/>
          <w:sz w:val="24"/>
          <w:szCs w:val="24"/>
        </w:rPr>
        <w:t xml:space="preserve"> Urkunde.</w:t>
      </w:r>
    </w:p>
    <w:p w14:paraId="0B64F52B" w14:textId="3B1E1B4F" w:rsidR="002E1B30" w:rsidRPr="00A814FD" w:rsidRDefault="002E1B30" w:rsidP="00CB41BA">
      <w:pPr>
        <w:tabs>
          <w:tab w:val="left" w:pos="7452"/>
        </w:tabs>
        <w:rPr>
          <w:rFonts w:ascii="Arial" w:hAnsi="Arial" w:cs="Arial"/>
          <w:sz w:val="24"/>
          <w:szCs w:val="24"/>
        </w:rPr>
      </w:pPr>
    </w:p>
    <w:p w14:paraId="49ECC755" w14:textId="6CD40FCB" w:rsidR="008F611E" w:rsidRPr="00A814FD" w:rsidRDefault="00FF11C2" w:rsidP="00CB41BA">
      <w:pPr>
        <w:tabs>
          <w:tab w:val="left" w:pos="7452"/>
        </w:tabs>
        <w:rPr>
          <w:rFonts w:ascii="Arial" w:hAnsi="Arial" w:cs="Arial"/>
          <w:sz w:val="24"/>
          <w:szCs w:val="24"/>
        </w:rPr>
      </w:pPr>
      <w:r w:rsidRPr="00A814FD">
        <w:rPr>
          <w:rFonts w:ascii="Arial" w:hAnsi="Arial" w:cs="Arial"/>
          <w:sz w:val="24"/>
          <w:szCs w:val="24"/>
        </w:rPr>
        <w:t xml:space="preserve">Die </w:t>
      </w:r>
      <w:r w:rsidR="00635780">
        <w:rPr>
          <w:rFonts w:ascii="Arial" w:hAnsi="Arial" w:cs="Arial"/>
          <w:sz w:val="24"/>
          <w:szCs w:val="24"/>
        </w:rPr>
        <w:t xml:space="preserve">ersten Siegerinnen und </w:t>
      </w:r>
      <w:r w:rsidRPr="00A814FD">
        <w:rPr>
          <w:rFonts w:ascii="Arial" w:hAnsi="Arial" w:cs="Arial"/>
          <w:sz w:val="24"/>
          <w:szCs w:val="24"/>
        </w:rPr>
        <w:t>Sieger jeder Altersgruppe qualifizieren sich für den Bezirksentscheid in den jeweiligen Regionen.</w:t>
      </w:r>
    </w:p>
    <w:p w14:paraId="53A415A6" w14:textId="0DDCFDCF" w:rsidR="008F611E" w:rsidRPr="00A814FD" w:rsidRDefault="008F611E" w:rsidP="00CB41BA">
      <w:pPr>
        <w:tabs>
          <w:tab w:val="left" w:pos="7452"/>
        </w:tabs>
        <w:rPr>
          <w:rFonts w:ascii="Arial" w:hAnsi="Arial" w:cs="Arial"/>
          <w:sz w:val="24"/>
          <w:szCs w:val="24"/>
        </w:rPr>
      </w:pPr>
      <w:r w:rsidRPr="00A814FD">
        <w:rPr>
          <w:rFonts w:ascii="Arial" w:hAnsi="Arial" w:cs="Arial"/>
          <w:sz w:val="24"/>
          <w:szCs w:val="24"/>
        </w:rPr>
        <w:t xml:space="preserve">Da beim Bezirksentscheid in den Altersgruppen C, D und E drei einfache Fragen zum Inhalt der Texte gestellt werden, soll eine Kopie des Lesetextes der Sieger </w:t>
      </w:r>
      <w:r w:rsidRPr="00A814FD">
        <w:rPr>
          <w:rFonts w:ascii="Arial" w:hAnsi="Arial" w:cs="Arial"/>
          <w:sz w:val="24"/>
          <w:szCs w:val="24"/>
        </w:rPr>
        <w:lastRenderedPageBreak/>
        <w:t>dieser Altersgruppen an die Organisatoren des Bezirksentscheids weitergeleitet werden.</w:t>
      </w:r>
    </w:p>
    <w:p w14:paraId="7201B3F4" w14:textId="46619BF7" w:rsidR="00F70231" w:rsidRPr="00A814FD" w:rsidRDefault="00F70231" w:rsidP="00CB41BA">
      <w:pPr>
        <w:tabs>
          <w:tab w:val="left" w:pos="7452"/>
        </w:tabs>
        <w:rPr>
          <w:rFonts w:ascii="Arial" w:hAnsi="Arial" w:cs="Arial"/>
          <w:sz w:val="24"/>
          <w:szCs w:val="24"/>
        </w:rPr>
      </w:pPr>
    </w:p>
    <w:p w14:paraId="730A7F6F" w14:textId="77777777" w:rsidR="008F611E" w:rsidRPr="00A814FD" w:rsidRDefault="008F611E" w:rsidP="00CB41BA">
      <w:pPr>
        <w:tabs>
          <w:tab w:val="left" w:pos="7452"/>
        </w:tabs>
        <w:rPr>
          <w:rFonts w:ascii="Arial" w:hAnsi="Arial" w:cs="Arial"/>
          <w:sz w:val="24"/>
          <w:szCs w:val="24"/>
        </w:rPr>
      </w:pPr>
    </w:p>
    <w:p w14:paraId="615D01DC" w14:textId="38022F87" w:rsidR="002F3691" w:rsidRPr="00A814FD" w:rsidRDefault="00C8138A" w:rsidP="00CB41BA">
      <w:pPr>
        <w:tabs>
          <w:tab w:val="left" w:pos="7452"/>
        </w:tabs>
        <w:rPr>
          <w:rFonts w:ascii="Arial" w:hAnsi="Arial" w:cs="Arial"/>
          <w:b/>
          <w:bCs/>
          <w:sz w:val="24"/>
          <w:szCs w:val="24"/>
        </w:rPr>
      </w:pPr>
      <w:r w:rsidRPr="00A814FD">
        <w:rPr>
          <w:rFonts w:ascii="Arial" w:hAnsi="Arial" w:cs="Arial"/>
          <w:b/>
          <w:bCs/>
          <w:sz w:val="24"/>
          <w:szCs w:val="24"/>
        </w:rPr>
        <w:t>3. Bezirksebene</w:t>
      </w:r>
    </w:p>
    <w:p w14:paraId="46E616B9" w14:textId="04029865" w:rsidR="00C8138A" w:rsidRPr="00A814FD" w:rsidRDefault="00C8138A" w:rsidP="00CB41BA">
      <w:pPr>
        <w:tabs>
          <w:tab w:val="left" w:pos="7452"/>
        </w:tabs>
        <w:rPr>
          <w:rFonts w:ascii="Arial" w:hAnsi="Arial" w:cs="Arial"/>
          <w:b/>
          <w:bCs/>
          <w:sz w:val="24"/>
          <w:szCs w:val="24"/>
        </w:rPr>
      </w:pPr>
    </w:p>
    <w:p w14:paraId="729CFE5B" w14:textId="0F7B6D90" w:rsidR="00C8138A" w:rsidRPr="00A814FD" w:rsidRDefault="00C8138A" w:rsidP="00CB41BA">
      <w:pPr>
        <w:tabs>
          <w:tab w:val="left" w:pos="7452"/>
        </w:tabs>
        <w:rPr>
          <w:rFonts w:ascii="Arial" w:hAnsi="Arial" w:cs="Arial"/>
          <w:sz w:val="24"/>
          <w:szCs w:val="24"/>
        </w:rPr>
      </w:pPr>
      <w:r w:rsidRPr="00A814FD">
        <w:rPr>
          <w:rFonts w:ascii="Arial" w:hAnsi="Arial" w:cs="Arial"/>
          <w:sz w:val="24"/>
          <w:szCs w:val="24"/>
        </w:rPr>
        <w:t xml:space="preserve">Die Bezirksentscheide sollten bis </w:t>
      </w:r>
      <w:r w:rsidRPr="00A814FD">
        <w:rPr>
          <w:rFonts w:ascii="Arial" w:hAnsi="Arial" w:cs="Arial"/>
          <w:b/>
          <w:bCs/>
          <w:sz w:val="24"/>
          <w:szCs w:val="24"/>
        </w:rPr>
        <w:t>Ende Mai</w:t>
      </w:r>
      <w:r w:rsidR="00FF11C2" w:rsidRPr="00A814FD">
        <w:rPr>
          <w:rFonts w:ascii="Arial" w:hAnsi="Arial" w:cs="Arial"/>
          <w:sz w:val="24"/>
          <w:szCs w:val="24"/>
        </w:rPr>
        <w:t xml:space="preserve"> </w:t>
      </w:r>
      <w:r w:rsidR="00FF11C2" w:rsidRPr="00A814FD">
        <w:rPr>
          <w:rFonts w:ascii="Arial" w:hAnsi="Arial" w:cs="Arial"/>
          <w:b/>
          <w:bCs/>
          <w:sz w:val="24"/>
          <w:szCs w:val="24"/>
        </w:rPr>
        <w:t>2023</w:t>
      </w:r>
      <w:r w:rsidR="00CE671D" w:rsidRPr="00CE671D">
        <w:rPr>
          <w:rStyle w:val="Funotenzeichen"/>
          <w:rFonts w:ascii="Arial" w:hAnsi="Arial" w:cs="Arial"/>
          <w:bCs/>
          <w:sz w:val="24"/>
          <w:szCs w:val="24"/>
        </w:rPr>
        <w:footnoteReference w:id="2"/>
      </w:r>
      <w:r w:rsidRPr="00CE671D">
        <w:rPr>
          <w:rFonts w:ascii="Arial" w:hAnsi="Arial" w:cs="Arial"/>
          <w:sz w:val="24"/>
          <w:szCs w:val="24"/>
        </w:rPr>
        <w:t xml:space="preserve"> </w:t>
      </w:r>
      <w:r w:rsidRPr="00A814FD">
        <w:rPr>
          <w:rFonts w:ascii="Arial" w:hAnsi="Arial" w:cs="Arial"/>
          <w:sz w:val="24"/>
          <w:szCs w:val="24"/>
        </w:rPr>
        <w:t>stattgefunden haben.</w:t>
      </w:r>
    </w:p>
    <w:p w14:paraId="3770FCF9" w14:textId="250C4E21" w:rsidR="002705A7" w:rsidRPr="00A814FD" w:rsidRDefault="002705A7" w:rsidP="00CB41BA">
      <w:pPr>
        <w:tabs>
          <w:tab w:val="left" w:pos="7452"/>
        </w:tabs>
        <w:rPr>
          <w:rFonts w:ascii="Arial" w:hAnsi="Arial" w:cs="Arial"/>
          <w:sz w:val="24"/>
          <w:szCs w:val="24"/>
        </w:rPr>
      </w:pPr>
      <w:r w:rsidRPr="00A814FD">
        <w:rPr>
          <w:rFonts w:ascii="Arial" w:hAnsi="Arial" w:cs="Arial"/>
          <w:sz w:val="24"/>
          <w:szCs w:val="24"/>
        </w:rPr>
        <w:t xml:space="preserve">Ermittelt werden die ersten, zweiten und dritten </w:t>
      </w:r>
      <w:r w:rsidR="00D71FEF">
        <w:rPr>
          <w:rFonts w:ascii="Arial" w:hAnsi="Arial" w:cs="Arial"/>
          <w:sz w:val="24"/>
          <w:szCs w:val="24"/>
        </w:rPr>
        <w:t xml:space="preserve">Siegerinnen und </w:t>
      </w:r>
      <w:r w:rsidRPr="00A814FD">
        <w:rPr>
          <w:rFonts w:ascii="Arial" w:hAnsi="Arial" w:cs="Arial"/>
          <w:sz w:val="24"/>
          <w:szCs w:val="24"/>
        </w:rPr>
        <w:t xml:space="preserve">Sieger jeder Altersgruppe. In den Altersgruppen C, D und E werden nach dem Lesen bis </w:t>
      </w:r>
      <w:proofErr w:type="gramStart"/>
      <w:r w:rsidRPr="00A814FD">
        <w:rPr>
          <w:rFonts w:ascii="Arial" w:hAnsi="Arial" w:cs="Arial"/>
          <w:sz w:val="24"/>
          <w:szCs w:val="24"/>
        </w:rPr>
        <w:t>zu drei einfache Fragen</w:t>
      </w:r>
      <w:proofErr w:type="gramEnd"/>
      <w:r w:rsidRPr="00A814FD">
        <w:rPr>
          <w:rFonts w:ascii="Arial" w:hAnsi="Arial" w:cs="Arial"/>
          <w:sz w:val="24"/>
          <w:szCs w:val="24"/>
        </w:rPr>
        <w:t xml:space="preserve"> zum Textverständnis gestellt. Diese können auf Plattdeutsch oder auf Hochdeutsch beantwortet werden und fließen nicht in die Wertung mit ein.</w:t>
      </w:r>
    </w:p>
    <w:p w14:paraId="760FF4BD" w14:textId="2F1E1E47" w:rsidR="00E42C4B" w:rsidRPr="00A814FD" w:rsidRDefault="00C8138A" w:rsidP="00CB41BA">
      <w:pPr>
        <w:tabs>
          <w:tab w:val="left" w:pos="7452"/>
        </w:tabs>
        <w:rPr>
          <w:rFonts w:ascii="Arial" w:hAnsi="Arial" w:cs="Arial"/>
          <w:sz w:val="24"/>
          <w:szCs w:val="24"/>
        </w:rPr>
      </w:pPr>
      <w:r w:rsidRPr="00A814FD">
        <w:rPr>
          <w:rFonts w:ascii="Arial" w:hAnsi="Arial" w:cs="Arial"/>
          <w:sz w:val="24"/>
          <w:szCs w:val="24"/>
        </w:rPr>
        <w:t xml:space="preserve">Ausgerichtet und organisiert werden </w:t>
      </w:r>
      <w:r w:rsidR="007A75C9" w:rsidRPr="00A814FD">
        <w:rPr>
          <w:rFonts w:ascii="Arial" w:hAnsi="Arial" w:cs="Arial"/>
          <w:sz w:val="24"/>
          <w:szCs w:val="24"/>
        </w:rPr>
        <w:t>die Bezirksentscheide in</w:t>
      </w:r>
      <w:r w:rsidR="00EC079D" w:rsidRPr="00A814FD">
        <w:rPr>
          <w:rFonts w:ascii="Arial" w:hAnsi="Arial" w:cs="Arial"/>
          <w:sz w:val="24"/>
          <w:szCs w:val="24"/>
        </w:rPr>
        <w:t xml:space="preserve"> der Regel von den Landschaftsverbänden mit Unterstützung der örtlichen Sparkassen, die häufig die Fahrtkosten zu den Orten der Bezirksentscheide übernehmen.</w:t>
      </w:r>
      <w:r w:rsidR="002705A7" w:rsidRPr="00A814FD">
        <w:rPr>
          <w:rFonts w:ascii="Arial" w:hAnsi="Arial" w:cs="Arial"/>
          <w:sz w:val="24"/>
          <w:szCs w:val="24"/>
        </w:rPr>
        <w:t xml:space="preserve"> Preise und Urkunden werden von den Landschaftsverbänden zur Verfügung gestellt. </w:t>
      </w:r>
      <w:r w:rsidR="00E42C4B" w:rsidRPr="00A814FD">
        <w:rPr>
          <w:rFonts w:ascii="Arial" w:hAnsi="Arial" w:cs="Arial"/>
          <w:sz w:val="24"/>
          <w:szCs w:val="24"/>
        </w:rPr>
        <w:t xml:space="preserve">Die Niedersächsische Sparkassenstiftung empfiehlt für Wettbewerbe, die von Sparkassen getragen werden, Preise im Wert von 20 Euro (1. </w:t>
      </w:r>
      <w:r w:rsidR="00D71FEF">
        <w:rPr>
          <w:rFonts w:ascii="Arial" w:hAnsi="Arial" w:cs="Arial"/>
          <w:sz w:val="24"/>
          <w:szCs w:val="24"/>
        </w:rPr>
        <w:t>Platz</w:t>
      </w:r>
      <w:r w:rsidR="00E42C4B" w:rsidRPr="00A814FD">
        <w:rPr>
          <w:rFonts w:ascii="Arial" w:hAnsi="Arial" w:cs="Arial"/>
          <w:sz w:val="24"/>
          <w:szCs w:val="24"/>
        </w:rPr>
        <w:t>), 15 Euro (2.</w:t>
      </w:r>
      <w:r w:rsidR="00D71FEF">
        <w:rPr>
          <w:rFonts w:ascii="Arial" w:hAnsi="Arial" w:cs="Arial"/>
          <w:sz w:val="24"/>
          <w:szCs w:val="24"/>
        </w:rPr>
        <w:t>Platz</w:t>
      </w:r>
      <w:r w:rsidR="00E42C4B" w:rsidRPr="00A814FD">
        <w:rPr>
          <w:rFonts w:ascii="Arial" w:hAnsi="Arial" w:cs="Arial"/>
          <w:sz w:val="24"/>
          <w:szCs w:val="24"/>
        </w:rPr>
        <w:t>) und 10 Euro (3.</w:t>
      </w:r>
      <w:r w:rsidR="00D71FEF">
        <w:rPr>
          <w:rFonts w:ascii="Arial" w:hAnsi="Arial" w:cs="Arial"/>
          <w:sz w:val="24"/>
          <w:szCs w:val="24"/>
        </w:rPr>
        <w:t>Platz)</w:t>
      </w:r>
      <w:r w:rsidR="00E42C4B" w:rsidRPr="00A814FD">
        <w:rPr>
          <w:rFonts w:ascii="Arial" w:hAnsi="Arial" w:cs="Arial"/>
          <w:sz w:val="24"/>
          <w:szCs w:val="24"/>
        </w:rPr>
        <w:t xml:space="preserve"> auszugeben.</w:t>
      </w:r>
    </w:p>
    <w:p w14:paraId="5208275C" w14:textId="2D38F6FB" w:rsidR="00C8138A" w:rsidRPr="00A814FD" w:rsidRDefault="002705A7" w:rsidP="00CB41BA">
      <w:pPr>
        <w:tabs>
          <w:tab w:val="left" w:pos="7452"/>
        </w:tabs>
        <w:rPr>
          <w:rFonts w:ascii="Arial" w:hAnsi="Arial" w:cs="Arial"/>
          <w:sz w:val="24"/>
          <w:szCs w:val="24"/>
        </w:rPr>
      </w:pPr>
      <w:r w:rsidRPr="00A814FD">
        <w:rPr>
          <w:rFonts w:ascii="Arial" w:hAnsi="Arial" w:cs="Arial"/>
          <w:sz w:val="24"/>
          <w:szCs w:val="24"/>
        </w:rPr>
        <w:t xml:space="preserve">Die Ehrung der </w:t>
      </w:r>
      <w:r w:rsidR="00D71FEF">
        <w:rPr>
          <w:rFonts w:ascii="Arial" w:hAnsi="Arial" w:cs="Arial"/>
          <w:sz w:val="24"/>
          <w:szCs w:val="24"/>
        </w:rPr>
        <w:t xml:space="preserve">Siegerinnen und Sieger </w:t>
      </w:r>
      <w:r w:rsidR="007A038F" w:rsidRPr="00A814FD">
        <w:rPr>
          <w:rFonts w:ascii="Arial" w:hAnsi="Arial" w:cs="Arial"/>
          <w:sz w:val="24"/>
          <w:szCs w:val="24"/>
        </w:rPr>
        <w:t>kann</w:t>
      </w:r>
      <w:r w:rsidRPr="00A814FD">
        <w:rPr>
          <w:rFonts w:ascii="Arial" w:hAnsi="Arial" w:cs="Arial"/>
          <w:sz w:val="24"/>
          <w:szCs w:val="24"/>
        </w:rPr>
        <w:t xml:space="preserve"> in einem feierlichen Rahmen</w:t>
      </w:r>
      <w:r w:rsidR="007A038F" w:rsidRPr="00A814FD">
        <w:rPr>
          <w:rFonts w:ascii="Arial" w:hAnsi="Arial" w:cs="Arial"/>
          <w:sz w:val="24"/>
          <w:szCs w:val="24"/>
        </w:rPr>
        <w:t xml:space="preserve"> als öffentliche Veranstaltung erfolgen.</w:t>
      </w:r>
    </w:p>
    <w:p w14:paraId="696E9367" w14:textId="5219C84F" w:rsidR="002705A7" w:rsidRPr="00A814FD" w:rsidRDefault="002705A7" w:rsidP="00CB41BA">
      <w:pPr>
        <w:tabs>
          <w:tab w:val="left" w:pos="7452"/>
        </w:tabs>
        <w:rPr>
          <w:rFonts w:ascii="Arial" w:hAnsi="Arial" w:cs="Arial"/>
          <w:sz w:val="24"/>
          <w:szCs w:val="24"/>
        </w:rPr>
      </w:pPr>
    </w:p>
    <w:p w14:paraId="654FE952" w14:textId="17D96A24" w:rsidR="00A0755B" w:rsidRPr="00A814FD" w:rsidRDefault="002705A7" w:rsidP="00CB41BA">
      <w:pPr>
        <w:tabs>
          <w:tab w:val="left" w:pos="7452"/>
        </w:tabs>
        <w:rPr>
          <w:rFonts w:ascii="Arial" w:hAnsi="Arial" w:cs="Arial"/>
          <w:b/>
          <w:bCs/>
          <w:sz w:val="24"/>
          <w:szCs w:val="24"/>
        </w:rPr>
      </w:pPr>
      <w:r w:rsidRPr="00A814FD">
        <w:rPr>
          <w:rFonts w:ascii="Arial" w:hAnsi="Arial" w:cs="Arial"/>
          <w:b/>
          <w:bCs/>
          <w:sz w:val="24"/>
          <w:szCs w:val="24"/>
        </w:rPr>
        <w:t>Die ersten Sieger</w:t>
      </w:r>
      <w:r w:rsidR="005A3FF4" w:rsidRPr="00A814FD">
        <w:rPr>
          <w:rFonts w:ascii="Arial" w:hAnsi="Arial" w:cs="Arial"/>
          <w:b/>
          <w:bCs/>
          <w:sz w:val="24"/>
          <w:szCs w:val="24"/>
        </w:rPr>
        <w:t>innen und Sieger</w:t>
      </w:r>
      <w:r w:rsidRPr="00A814FD">
        <w:rPr>
          <w:rFonts w:ascii="Arial" w:hAnsi="Arial" w:cs="Arial"/>
          <w:b/>
          <w:bCs/>
          <w:sz w:val="24"/>
          <w:szCs w:val="24"/>
        </w:rPr>
        <w:t xml:space="preserve"> in den fünf Altersgruppen qualifizieren sich für den niedersächsischen Landesentscheid der Niedersächsischen Sparkassenstiftung</w:t>
      </w:r>
      <w:r w:rsidR="00C31536" w:rsidRPr="00A814FD">
        <w:rPr>
          <w:rFonts w:ascii="Arial" w:hAnsi="Arial" w:cs="Arial"/>
          <w:b/>
          <w:bCs/>
          <w:sz w:val="24"/>
          <w:szCs w:val="24"/>
        </w:rPr>
        <w:t>, der am Montag, den 12. Juni 2023</w:t>
      </w:r>
      <w:r w:rsidR="005A3FF4" w:rsidRPr="00A814FD">
        <w:rPr>
          <w:rFonts w:ascii="Arial" w:hAnsi="Arial" w:cs="Arial"/>
          <w:b/>
          <w:bCs/>
          <w:sz w:val="24"/>
          <w:szCs w:val="24"/>
        </w:rPr>
        <w:t>,</w:t>
      </w:r>
      <w:r w:rsidR="00C31536" w:rsidRPr="00A814FD">
        <w:rPr>
          <w:rFonts w:ascii="Arial" w:hAnsi="Arial" w:cs="Arial"/>
          <w:b/>
          <w:bCs/>
          <w:sz w:val="24"/>
          <w:szCs w:val="24"/>
        </w:rPr>
        <w:t xml:space="preserve"> in </w:t>
      </w:r>
      <w:r w:rsidR="00A0755B" w:rsidRPr="00A814FD">
        <w:rPr>
          <w:rFonts w:ascii="Arial" w:hAnsi="Arial" w:cs="Arial"/>
          <w:b/>
          <w:bCs/>
          <w:sz w:val="24"/>
          <w:szCs w:val="24"/>
        </w:rPr>
        <w:t xml:space="preserve">Hannover </w:t>
      </w:r>
      <w:r w:rsidR="00C31536" w:rsidRPr="00A814FD">
        <w:rPr>
          <w:rFonts w:ascii="Arial" w:hAnsi="Arial" w:cs="Arial"/>
          <w:b/>
          <w:bCs/>
          <w:sz w:val="24"/>
          <w:szCs w:val="24"/>
        </w:rPr>
        <w:t>stattfinden wird.</w:t>
      </w:r>
    </w:p>
    <w:p w14:paraId="5306C20F" w14:textId="136F9856" w:rsidR="00C31536" w:rsidRPr="00A814FD" w:rsidRDefault="007A75C9" w:rsidP="00CB41BA">
      <w:pPr>
        <w:tabs>
          <w:tab w:val="left" w:pos="7452"/>
        </w:tabs>
        <w:rPr>
          <w:rFonts w:ascii="Arial" w:hAnsi="Arial" w:cs="Arial"/>
          <w:sz w:val="24"/>
          <w:szCs w:val="24"/>
        </w:rPr>
      </w:pPr>
      <w:r w:rsidRPr="00A814FD">
        <w:rPr>
          <w:rFonts w:ascii="Arial" w:hAnsi="Arial" w:cs="Arial"/>
          <w:sz w:val="24"/>
          <w:szCs w:val="24"/>
        </w:rPr>
        <w:t xml:space="preserve">Alle wichtigen Informationen </w:t>
      </w:r>
      <w:r w:rsidR="00330B0E" w:rsidRPr="00A814FD">
        <w:rPr>
          <w:rFonts w:ascii="Arial" w:hAnsi="Arial" w:cs="Arial"/>
          <w:sz w:val="24"/>
          <w:szCs w:val="24"/>
        </w:rPr>
        <w:t>und Einverständniserklärungen</w:t>
      </w:r>
      <w:r w:rsidR="00D71FEF">
        <w:rPr>
          <w:rFonts w:ascii="Arial" w:hAnsi="Arial" w:cs="Arial"/>
          <w:sz w:val="24"/>
          <w:szCs w:val="24"/>
        </w:rPr>
        <w:t>,</w:t>
      </w:r>
      <w:r w:rsidR="00330B0E" w:rsidRPr="00A814FD">
        <w:rPr>
          <w:rFonts w:ascii="Arial" w:hAnsi="Arial" w:cs="Arial"/>
          <w:sz w:val="24"/>
          <w:szCs w:val="24"/>
        </w:rPr>
        <w:t xml:space="preserve"> den </w:t>
      </w:r>
      <w:r w:rsidR="00D03787" w:rsidRPr="00A814FD">
        <w:rPr>
          <w:rFonts w:ascii="Arial" w:hAnsi="Arial" w:cs="Arial"/>
          <w:sz w:val="24"/>
          <w:szCs w:val="24"/>
        </w:rPr>
        <w:t xml:space="preserve">Landesentscheid </w:t>
      </w:r>
      <w:r w:rsidR="00330B0E" w:rsidRPr="00A814FD">
        <w:rPr>
          <w:rFonts w:ascii="Arial" w:hAnsi="Arial" w:cs="Arial"/>
          <w:sz w:val="24"/>
          <w:szCs w:val="24"/>
        </w:rPr>
        <w:t>betreffend</w:t>
      </w:r>
      <w:r w:rsidR="00D71FEF">
        <w:rPr>
          <w:rFonts w:ascii="Arial" w:hAnsi="Arial" w:cs="Arial"/>
          <w:sz w:val="24"/>
          <w:szCs w:val="24"/>
        </w:rPr>
        <w:t>,</w:t>
      </w:r>
      <w:r w:rsidR="00330B0E" w:rsidRPr="00A814FD">
        <w:rPr>
          <w:rFonts w:ascii="Arial" w:hAnsi="Arial" w:cs="Arial"/>
          <w:sz w:val="24"/>
          <w:szCs w:val="24"/>
        </w:rPr>
        <w:t xml:space="preserve"> </w:t>
      </w:r>
      <w:r w:rsidR="00D03787" w:rsidRPr="00A814FD">
        <w:rPr>
          <w:rFonts w:ascii="Arial" w:hAnsi="Arial" w:cs="Arial"/>
          <w:sz w:val="24"/>
          <w:szCs w:val="24"/>
        </w:rPr>
        <w:t>erhalten die Sieger</w:t>
      </w:r>
      <w:r w:rsidR="005A3FF4" w:rsidRPr="00A814FD">
        <w:rPr>
          <w:rFonts w:ascii="Arial" w:hAnsi="Arial" w:cs="Arial"/>
          <w:sz w:val="24"/>
          <w:szCs w:val="24"/>
        </w:rPr>
        <w:t>innen und Sieger</w:t>
      </w:r>
      <w:r w:rsidR="00D03787" w:rsidRPr="00A814FD">
        <w:rPr>
          <w:rFonts w:ascii="Arial" w:hAnsi="Arial" w:cs="Arial"/>
          <w:sz w:val="24"/>
          <w:szCs w:val="24"/>
        </w:rPr>
        <w:t xml:space="preserve"> zusammen mit ihrer Urkunde.</w:t>
      </w:r>
      <w:r w:rsidR="007A038F" w:rsidRPr="00A814FD">
        <w:rPr>
          <w:rFonts w:ascii="Arial" w:hAnsi="Arial" w:cs="Arial"/>
          <w:sz w:val="24"/>
          <w:szCs w:val="24"/>
        </w:rPr>
        <w:t xml:space="preserve"> </w:t>
      </w:r>
    </w:p>
    <w:p w14:paraId="19819277" w14:textId="1ADC96FB" w:rsidR="007A038F" w:rsidRPr="00A814FD" w:rsidRDefault="007A038F" w:rsidP="00CB41BA">
      <w:pPr>
        <w:tabs>
          <w:tab w:val="left" w:pos="7452"/>
        </w:tabs>
        <w:rPr>
          <w:rFonts w:ascii="Arial" w:hAnsi="Arial" w:cs="Arial"/>
          <w:sz w:val="24"/>
          <w:szCs w:val="24"/>
        </w:rPr>
      </w:pPr>
    </w:p>
    <w:p w14:paraId="11BB25BB" w14:textId="4D355937" w:rsidR="00F17992" w:rsidRPr="00A814FD" w:rsidRDefault="00F17992" w:rsidP="00F17992">
      <w:pPr>
        <w:tabs>
          <w:tab w:val="left" w:pos="7452"/>
        </w:tabs>
        <w:rPr>
          <w:rFonts w:ascii="Arial" w:hAnsi="Arial" w:cs="Arial"/>
          <w:sz w:val="24"/>
          <w:szCs w:val="24"/>
        </w:rPr>
      </w:pPr>
      <w:r w:rsidRPr="00A814FD">
        <w:rPr>
          <w:rFonts w:ascii="Arial" w:hAnsi="Arial" w:cs="Arial"/>
          <w:sz w:val="24"/>
          <w:szCs w:val="24"/>
        </w:rPr>
        <w:t xml:space="preserve">Da beim Landesentscheid in den Altersgruppen C, D und E drei einfache Fragen zum Inhalt der Texte gestellt werden, soll eine Kopie des Lesetextes der </w:t>
      </w:r>
      <w:r w:rsidR="005A3FF4" w:rsidRPr="00A814FD">
        <w:rPr>
          <w:rFonts w:ascii="Arial" w:hAnsi="Arial" w:cs="Arial"/>
          <w:sz w:val="24"/>
          <w:szCs w:val="24"/>
        </w:rPr>
        <w:t>Gewinnerinnen und Gewinner</w:t>
      </w:r>
      <w:r w:rsidRPr="00A814FD">
        <w:rPr>
          <w:rFonts w:ascii="Arial" w:hAnsi="Arial" w:cs="Arial"/>
          <w:sz w:val="24"/>
          <w:szCs w:val="24"/>
        </w:rPr>
        <w:t xml:space="preserve"> dieser Altersgruppen an die </w:t>
      </w:r>
      <w:r w:rsidR="005A3FF4" w:rsidRPr="00A814FD">
        <w:rPr>
          <w:rFonts w:ascii="Arial" w:hAnsi="Arial" w:cs="Arial"/>
          <w:sz w:val="24"/>
          <w:szCs w:val="24"/>
        </w:rPr>
        <w:t>o</w:t>
      </w:r>
      <w:r w:rsidRPr="00A814FD">
        <w:rPr>
          <w:rFonts w:ascii="Arial" w:hAnsi="Arial" w:cs="Arial"/>
          <w:sz w:val="24"/>
          <w:szCs w:val="24"/>
        </w:rPr>
        <w:t>rganis</w:t>
      </w:r>
      <w:r w:rsidR="005A3FF4" w:rsidRPr="00A814FD">
        <w:rPr>
          <w:rFonts w:ascii="Arial" w:hAnsi="Arial" w:cs="Arial"/>
          <w:sz w:val="24"/>
          <w:szCs w:val="24"/>
        </w:rPr>
        <w:t>ierenden</w:t>
      </w:r>
      <w:r w:rsidRPr="00A814FD">
        <w:rPr>
          <w:rFonts w:ascii="Arial" w:hAnsi="Arial" w:cs="Arial"/>
          <w:sz w:val="24"/>
          <w:szCs w:val="24"/>
        </w:rPr>
        <w:t xml:space="preserve"> </w:t>
      </w:r>
      <w:r w:rsidR="005A3FF4" w:rsidRPr="00A814FD">
        <w:rPr>
          <w:rFonts w:ascii="Arial" w:hAnsi="Arial" w:cs="Arial"/>
          <w:sz w:val="24"/>
          <w:szCs w:val="24"/>
        </w:rPr>
        <w:t xml:space="preserve">Personen </w:t>
      </w:r>
      <w:r w:rsidRPr="00A814FD">
        <w:rPr>
          <w:rFonts w:ascii="Arial" w:hAnsi="Arial" w:cs="Arial"/>
          <w:sz w:val="24"/>
          <w:szCs w:val="24"/>
        </w:rPr>
        <w:t>des Landesentscheids weitergeleitet werden.</w:t>
      </w:r>
    </w:p>
    <w:p w14:paraId="01ADB389" w14:textId="3013081D" w:rsidR="00F17992" w:rsidRPr="00A814FD" w:rsidRDefault="00F17992" w:rsidP="00F17992">
      <w:pPr>
        <w:tabs>
          <w:tab w:val="left" w:pos="7452"/>
        </w:tabs>
        <w:rPr>
          <w:rFonts w:ascii="Arial" w:hAnsi="Arial" w:cs="Arial"/>
          <w:sz w:val="24"/>
          <w:szCs w:val="24"/>
        </w:rPr>
      </w:pPr>
    </w:p>
    <w:p w14:paraId="01F720A7" w14:textId="77777777" w:rsidR="00F17992" w:rsidRPr="00A814FD" w:rsidRDefault="00F17992" w:rsidP="00F17992">
      <w:pPr>
        <w:tabs>
          <w:tab w:val="left" w:pos="7452"/>
        </w:tabs>
        <w:rPr>
          <w:rFonts w:ascii="Arial" w:hAnsi="Arial" w:cs="Arial"/>
          <w:sz w:val="24"/>
          <w:szCs w:val="24"/>
        </w:rPr>
      </w:pPr>
    </w:p>
    <w:p w14:paraId="1B98D40F" w14:textId="4ACF674F" w:rsidR="007A038F" w:rsidRPr="00A814FD" w:rsidRDefault="007A038F" w:rsidP="00CB41BA">
      <w:pPr>
        <w:tabs>
          <w:tab w:val="left" w:pos="7452"/>
        </w:tabs>
        <w:rPr>
          <w:rFonts w:ascii="Arial" w:hAnsi="Arial" w:cs="Arial"/>
          <w:sz w:val="24"/>
          <w:szCs w:val="24"/>
        </w:rPr>
      </w:pPr>
    </w:p>
    <w:p w14:paraId="0D9AF3BC" w14:textId="594D132C" w:rsidR="00C31536" w:rsidRPr="00A814FD" w:rsidRDefault="00C31536" w:rsidP="00CB41BA">
      <w:pPr>
        <w:tabs>
          <w:tab w:val="left" w:pos="7452"/>
        </w:tabs>
        <w:rPr>
          <w:rFonts w:ascii="Arial" w:hAnsi="Arial" w:cs="Arial"/>
          <w:b/>
          <w:bCs/>
          <w:sz w:val="24"/>
          <w:szCs w:val="24"/>
        </w:rPr>
      </w:pPr>
      <w:r w:rsidRPr="00A814FD">
        <w:rPr>
          <w:rFonts w:ascii="Arial" w:hAnsi="Arial" w:cs="Arial"/>
          <w:b/>
          <w:bCs/>
          <w:sz w:val="24"/>
          <w:szCs w:val="24"/>
        </w:rPr>
        <w:t>4. Landesentscheid</w:t>
      </w:r>
    </w:p>
    <w:p w14:paraId="7CE561F6" w14:textId="771FAFA6" w:rsidR="00034446" w:rsidRPr="00A814FD" w:rsidRDefault="00034446" w:rsidP="00CB41BA">
      <w:pPr>
        <w:tabs>
          <w:tab w:val="left" w:pos="7452"/>
        </w:tabs>
        <w:rPr>
          <w:rFonts w:ascii="Arial" w:hAnsi="Arial" w:cs="Arial"/>
          <w:b/>
          <w:bCs/>
          <w:sz w:val="24"/>
          <w:szCs w:val="24"/>
        </w:rPr>
      </w:pPr>
    </w:p>
    <w:p w14:paraId="15A25803" w14:textId="0F6B2276" w:rsidR="006444DE" w:rsidRPr="00A814FD" w:rsidRDefault="006444DE" w:rsidP="00CB41BA">
      <w:pPr>
        <w:tabs>
          <w:tab w:val="left" w:pos="7452"/>
        </w:tabs>
        <w:rPr>
          <w:rFonts w:ascii="Arial" w:hAnsi="Arial" w:cs="Arial"/>
          <w:sz w:val="24"/>
          <w:szCs w:val="24"/>
        </w:rPr>
      </w:pPr>
      <w:r w:rsidRPr="00A814FD">
        <w:rPr>
          <w:rFonts w:ascii="Arial" w:hAnsi="Arial" w:cs="Arial"/>
          <w:sz w:val="24"/>
          <w:szCs w:val="24"/>
        </w:rPr>
        <w:t>Die ersten Bezirkssieger</w:t>
      </w:r>
      <w:r w:rsidR="005A3FF4" w:rsidRPr="00A814FD">
        <w:rPr>
          <w:rFonts w:ascii="Arial" w:hAnsi="Arial" w:cs="Arial"/>
          <w:sz w:val="24"/>
          <w:szCs w:val="24"/>
        </w:rPr>
        <w:t>innen und -sieger</w:t>
      </w:r>
      <w:r w:rsidRPr="00A814FD">
        <w:rPr>
          <w:rFonts w:ascii="Arial" w:hAnsi="Arial" w:cs="Arial"/>
          <w:sz w:val="24"/>
          <w:szCs w:val="24"/>
        </w:rPr>
        <w:t xml:space="preserve"> (nur je </w:t>
      </w:r>
      <w:r w:rsidR="005A3FF4" w:rsidRPr="00A814FD">
        <w:rPr>
          <w:rFonts w:ascii="Arial" w:hAnsi="Arial" w:cs="Arial"/>
          <w:sz w:val="24"/>
          <w:szCs w:val="24"/>
        </w:rPr>
        <w:t xml:space="preserve">eine Siegerin / </w:t>
      </w:r>
      <w:r w:rsidRPr="00A814FD">
        <w:rPr>
          <w:rFonts w:ascii="Arial" w:hAnsi="Arial" w:cs="Arial"/>
          <w:sz w:val="24"/>
          <w:szCs w:val="24"/>
        </w:rPr>
        <w:t>ein Sieger pro Altersgruppe) aus ganz Niedersachsen nehmen am Landesentscheid teil. Der Landesentscheid ist eine Veranstaltung der Niedersächsischen Sparkassenstiftung. Auf Einzelheiten dieser Veranstaltung weist die Niedersächsische Sparkassenstiftung in einem gesonderten Rundschreiben hin.</w:t>
      </w:r>
    </w:p>
    <w:p w14:paraId="7633CF8F" w14:textId="77777777" w:rsidR="006444DE" w:rsidRPr="00A814FD" w:rsidRDefault="006444DE" w:rsidP="00CB41BA">
      <w:pPr>
        <w:tabs>
          <w:tab w:val="left" w:pos="7452"/>
        </w:tabs>
        <w:rPr>
          <w:rFonts w:ascii="Arial" w:hAnsi="Arial" w:cs="Arial"/>
          <w:sz w:val="24"/>
          <w:szCs w:val="24"/>
        </w:rPr>
      </w:pPr>
    </w:p>
    <w:p w14:paraId="2A768834" w14:textId="07E919B5" w:rsidR="00034446" w:rsidRPr="00A814FD" w:rsidRDefault="00034446" w:rsidP="00CB41BA">
      <w:pPr>
        <w:tabs>
          <w:tab w:val="left" w:pos="7452"/>
        </w:tabs>
        <w:rPr>
          <w:rFonts w:ascii="Arial" w:hAnsi="Arial" w:cs="Arial"/>
          <w:sz w:val="24"/>
          <w:szCs w:val="24"/>
        </w:rPr>
      </w:pPr>
      <w:r w:rsidRPr="00A814FD">
        <w:rPr>
          <w:rFonts w:ascii="Arial" w:hAnsi="Arial" w:cs="Arial"/>
          <w:sz w:val="24"/>
          <w:szCs w:val="24"/>
        </w:rPr>
        <w:t xml:space="preserve">Der Landesentscheid des Plattdeutschen Lesewettbewerbs findet am </w:t>
      </w:r>
    </w:p>
    <w:p w14:paraId="148BF45F" w14:textId="0BE9AAFC" w:rsidR="00034446" w:rsidRPr="00A814FD" w:rsidRDefault="00034446" w:rsidP="00CB41BA">
      <w:pPr>
        <w:tabs>
          <w:tab w:val="left" w:pos="7452"/>
        </w:tabs>
        <w:rPr>
          <w:rFonts w:ascii="Arial" w:hAnsi="Arial" w:cs="Arial"/>
          <w:sz w:val="24"/>
          <w:szCs w:val="24"/>
        </w:rPr>
      </w:pPr>
      <w:r w:rsidRPr="00A814FD">
        <w:rPr>
          <w:rFonts w:ascii="Arial" w:hAnsi="Arial" w:cs="Arial"/>
          <w:sz w:val="24"/>
          <w:szCs w:val="24"/>
        </w:rPr>
        <w:t xml:space="preserve">       </w:t>
      </w:r>
      <w:r w:rsidRPr="00A814FD">
        <w:rPr>
          <w:rFonts w:ascii="Arial" w:hAnsi="Arial" w:cs="Arial"/>
          <w:b/>
          <w:bCs/>
          <w:sz w:val="24"/>
          <w:szCs w:val="24"/>
        </w:rPr>
        <w:t>Montag, den 12. Juni 202</w:t>
      </w:r>
      <w:r w:rsidR="005A3FF4" w:rsidRPr="00A814FD">
        <w:rPr>
          <w:rFonts w:ascii="Arial" w:hAnsi="Arial" w:cs="Arial"/>
          <w:b/>
          <w:bCs/>
          <w:sz w:val="24"/>
          <w:szCs w:val="24"/>
        </w:rPr>
        <w:t>3</w:t>
      </w:r>
      <w:r w:rsidRPr="00A814FD">
        <w:rPr>
          <w:rFonts w:ascii="Arial" w:hAnsi="Arial" w:cs="Arial"/>
          <w:b/>
          <w:bCs/>
          <w:sz w:val="24"/>
          <w:szCs w:val="24"/>
        </w:rPr>
        <w:t xml:space="preserve"> </w:t>
      </w:r>
      <w:r w:rsidRPr="00A814FD">
        <w:rPr>
          <w:rFonts w:ascii="Arial" w:hAnsi="Arial" w:cs="Arial"/>
          <w:sz w:val="24"/>
          <w:szCs w:val="24"/>
        </w:rPr>
        <w:t xml:space="preserve">in den Räumen der </w:t>
      </w:r>
    </w:p>
    <w:p w14:paraId="13FFFEA4" w14:textId="7B2718F9" w:rsidR="00034446" w:rsidRPr="00A814FD" w:rsidRDefault="00034446" w:rsidP="00CB41BA">
      <w:pPr>
        <w:tabs>
          <w:tab w:val="left" w:pos="7452"/>
        </w:tabs>
        <w:rPr>
          <w:rFonts w:ascii="Arial" w:hAnsi="Arial" w:cs="Arial"/>
          <w:sz w:val="24"/>
          <w:szCs w:val="24"/>
        </w:rPr>
      </w:pPr>
      <w:r w:rsidRPr="00A814FD">
        <w:rPr>
          <w:rFonts w:ascii="Arial" w:hAnsi="Arial" w:cs="Arial"/>
          <w:sz w:val="24"/>
          <w:szCs w:val="24"/>
        </w:rPr>
        <w:t xml:space="preserve">       </w:t>
      </w:r>
      <w:r w:rsidRPr="00A814FD">
        <w:rPr>
          <w:rFonts w:ascii="Arial" w:hAnsi="Arial" w:cs="Arial"/>
          <w:b/>
          <w:bCs/>
          <w:sz w:val="24"/>
          <w:szCs w:val="24"/>
        </w:rPr>
        <w:t xml:space="preserve">Niedersächsischen Sparkassenstiftung </w:t>
      </w:r>
      <w:r w:rsidRPr="00A814FD">
        <w:rPr>
          <w:rFonts w:ascii="Arial" w:hAnsi="Arial" w:cs="Arial"/>
          <w:sz w:val="24"/>
          <w:szCs w:val="24"/>
        </w:rPr>
        <w:t>am</w:t>
      </w:r>
    </w:p>
    <w:p w14:paraId="59A6103E" w14:textId="29F058CA" w:rsidR="00034446" w:rsidRPr="00A814FD" w:rsidRDefault="00034446" w:rsidP="00CB41BA">
      <w:pPr>
        <w:tabs>
          <w:tab w:val="left" w:pos="7452"/>
        </w:tabs>
        <w:rPr>
          <w:rFonts w:ascii="Arial" w:hAnsi="Arial" w:cs="Arial"/>
          <w:sz w:val="24"/>
          <w:szCs w:val="24"/>
        </w:rPr>
      </w:pPr>
      <w:r w:rsidRPr="00A814FD">
        <w:rPr>
          <w:rFonts w:ascii="Arial" w:hAnsi="Arial" w:cs="Arial"/>
          <w:b/>
          <w:bCs/>
          <w:sz w:val="24"/>
          <w:szCs w:val="24"/>
        </w:rPr>
        <w:t xml:space="preserve">       Schiffgraben 6-8 </w:t>
      </w:r>
      <w:r w:rsidRPr="00A814FD">
        <w:rPr>
          <w:rFonts w:ascii="Arial" w:hAnsi="Arial" w:cs="Arial"/>
          <w:sz w:val="24"/>
          <w:szCs w:val="24"/>
        </w:rPr>
        <w:t>in</w:t>
      </w:r>
      <w:r w:rsidR="005A3FF4" w:rsidRPr="00A814FD">
        <w:rPr>
          <w:rFonts w:ascii="Arial" w:hAnsi="Arial" w:cs="Arial"/>
          <w:sz w:val="24"/>
          <w:szCs w:val="24"/>
        </w:rPr>
        <w:t xml:space="preserve"> </w:t>
      </w:r>
      <w:r w:rsidRPr="00A814FD">
        <w:rPr>
          <w:rFonts w:ascii="Arial" w:hAnsi="Arial" w:cs="Arial"/>
          <w:b/>
          <w:bCs/>
          <w:sz w:val="24"/>
          <w:szCs w:val="24"/>
        </w:rPr>
        <w:t xml:space="preserve">Hannover </w:t>
      </w:r>
      <w:r w:rsidRPr="00A814FD">
        <w:rPr>
          <w:rFonts w:ascii="Arial" w:hAnsi="Arial" w:cs="Arial"/>
          <w:sz w:val="24"/>
          <w:szCs w:val="24"/>
        </w:rPr>
        <w:t>statt</w:t>
      </w:r>
      <w:r w:rsidR="00A0755B" w:rsidRPr="00A814FD">
        <w:rPr>
          <w:rFonts w:ascii="Arial" w:hAnsi="Arial" w:cs="Arial"/>
          <w:sz w:val="24"/>
          <w:szCs w:val="24"/>
        </w:rPr>
        <w:t>.</w:t>
      </w:r>
    </w:p>
    <w:p w14:paraId="71642E72" w14:textId="017F43ED" w:rsidR="00C07045" w:rsidRPr="00A814FD" w:rsidRDefault="00C07045" w:rsidP="00CB41BA">
      <w:pPr>
        <w:tabs>
          <w:tab w:val="left" w:pos="7452"/>
        </w:tabs>
        <w:rPr>
          <w:rFonts w:ascii="Arial" w:hAnsi="Arial" w:cs="Arial"/>
          <w:sz w:val="24"/>
          <w:szCs w:val="24"/>
        </w:rPr>
      </w:pPr>
    </w:p>
    <w:p w14:paraId="1573CD1A" w14:textId="618E8044" w:rsidR="00034446" w:rsidRPr="00A814FD" w:rsidRDefault="00C07045" w:rsidP="00CB41BA">
      <w:pPr>
        <w:tabs>
          <w:tab w:val="left" w:pos="7452"/>
        </w:tabs>
        <w:rPr>
          <w:rFonts w:ascii="Arial" w:hAnsi="Arial" w:cs="Arial"/>
          <w:sz w:val="24"/>
          <w:szCs w:val="24"/>
        </w:rPr>
      </w:pPr>
      <w:r w:rsidRPr="00A814FD">
        <w:rPr>
          <w:rFonts w:ascii="Arial" w:hAnsi="Arial" w:cs="Arial"/>
          <w:sz w:val="24"/>
          <w:szCs w:val="24"/>
        </w:rPr>
        <w:lastRenderedPageBreak/>
        <w:t xml:space="preserve">In den fünf Altersgruppen lesen jeweils die </w:t>
      </w:r>
      <w:r w:rsidR="005A3FF4" w:rsidRPr="00A814FD">
        <w:rPr>
          <w:rFonts w:ascii="Arial" w:hAnsi="Arial" w:cs="Arial"/>
          <w:sz w:val="24"/>
          <w:szCs w:val="24"/>
        </w:rPr>
        <w:t>Gewinnerinnen und Gewinner</w:t>
      </w:r>
      <w:r w:rsidRPr="00A814FD">
        <w:rPr>
          <w:rFonts w:ascii="Arial" w:hAnsi="Arial" w:cs="Arial"/>
          <w:sz w:val="24"/>
          <w:szCs w:val="24"/>
        </w:rPr>
        <w:t xml:space="preserve"> aus jeder Region.</w:t>
      </w:r>
      <w:r w:rsidR="00034446" w:rsidRPr="00A814FD">
        <w:rPr>
          <w:rFonts w:ascii="Arial" w:hAnsi="Arial" w:cs="Arial"/>
          <w:sz w:val="24"/>
          <w:szCs w:val="24"/>
        </w:rPr>
        <w:t xml:space="preserve">     </w:t>
      </w:r>
    </w:p>
    <w:p w14:paraId="097F7DBE" w14:textId="26FA9713" w:rsidR="00C07045" w:rsidRDefault="00C07045" w:rsidP="00CB41BA">
      <w:pPr>
        <w:tabs>
          <w:tab w:val="left" w:pos="7452"/>
        </w:tabs>
        <w:rPr>
          <w:rFonts w:ascii="Arial" w:hAnsi="Arial" w:cs="Arial"/>
          <w:sz w:val="24"/>
          <w:szCs w:val="24"/>
        </w:rPr>
      </w:pPr>
      <w:r w:rsidRPr="00A814FD">
        <w:rPr>
          <w:rFonts w:ascii="Arial" w:hAnsi="Arial" w:cs="Arial"/>
          <w:sz w:val="24"/>
          <w:szCs w:val="24"/>
        </w:rPr>
        <w:t xml:space="preserve">Die Jury der fünf Altersgruppen setzt sich aus </w:t>
      </w:r>
      <w:r w:rsidRPr="00A814FD">
        <w:rPr>
          <w:rFonts w:ascii="Arial" w:hAnsi="Arial" w:cs="Arial"/>
          <w:i/>
          <w:iCs/>
          <w:sz w:val="24"/>
          <w:szCs w:val="24"/>
        </w:rPr>
        <w:t xml:space="preserve">Beraterinnen </w:t>
      </w:r>
      <w:r w:rsidR="005A3FF4" w:rsidRPr="00A814FD">
        <w:rPr>
          <w:rFonts w:ascii="Arial" w:hAnsi="Arial" w:cs="Arial"/>
          <w:i/>
          <w:iCs/>
          <w:sz w:val="24"/>
          <w:szCs w:val="24"/>
        </w:rPr>
        <w:t xml:space="preserve">und Beratern </w:t>
      </w:r>
      <w:r w:rsidRPr="00A814FD">
        <w:rPr>
          <w:rFonts w:ascii="Arial" w:hAnsi="Arial" w:cs="Arial"/>
          <w:i/>
          <w:iCs/>
          <w:sz w:val="24"/>
          <w:szCs w:val="24"/>
        </w:rPr>
        <w:t>der Region und ihre Sprachen Niederdeutsch und Saterfriesisch im Unterricht</w:t>
      </w:r>
      <w:r w:rsidRPr="00A814FD">
        <w:rPr>
          <w:rFonts w:ascii="Arial" w:hAnsi="Arial" w:cs="Arial"/>
          <w:sz w:val="24"/>
          <w:szCs w:val="24"/>
        </w:rPr>
        <w:t xml:space="preserve"> </w:t>
      </w:r>
      <w:r w:rsidR="009B52A9" w:rsidRPr="00A814FD">
        <w:rPr>
          <w:rFonts w:ascii="Arial" w:hAnsi="Arial" w:cs="Arial"/>
          <w:sz w:val="24"/>
          <w:szCs w:val="24"/>
        </w:rPr>
        <w:t xml:space="preserve">(Vorsitz) </w:t>
      </w:r>
      <w:r w:rsidRPr="00A814FD">
        <w:rPr>
          <w:rFonts w:ascii="Arial" w:hAnsi="Arial" w:cs="Arial"/>
          <w:sz w:val="24"/>
          <w:szCs w:val="24"/>
        </w:rPr>
        <w:t xml:space="preserve">und </w:t>
      </w:r>
      <w:r w:rsidR="0028736A" w:rsidRPr="00A814FD">
        <w:rPr>
          <w:rFonts w:ascii="Arial" w:hAnsi="Arial" w:cs="Arial"/>
          <w:sz w:val="24"/>
          <w:szCs w:val="24"/>
        </w:rPr>
        <w:t xml:space="preserve">je </w:t>
      </w:r>
      <w:r w:rsidR="005A3FF4" w:rsidRPr="00A814FD">
        <w:rPr>
          <w:rFonts w:ascii="Arial" w:hAnsi="Arial" w:cs="Arial"/>
          <w:sz w:val="24"/>
          <w:szCs w:val="24"/>
        </w:rPr>
        <w:t xml:space="preserve">einer Vertreterin / </w:t>
      </w:r>
      <w:r w:rsidR="0028736A" w:rsidRPr="00A814FD">
        <w:rPr>
          <w:rFonts w:ascii="Arial" w:hAnsi="Arial" w:cs="Arial"/>
          <w:sz w:val="24"/>
          <w:szCs w:val="24"/>
        </w:rPr>
        <w:t xml:space="preserve">einem </w:t>
      </w:r>
      <w:r w:rsidRPr="00A814FD">
        <w:rPr>
          <w:rFonts w:ascii="Arial" w:hAnsi="Arial" w:cs="Arial"/>
          <w:sz w:val="24"/>
          <w:szCs w:val="24"/>
        </w:rPr>
        <w:t xml:space="preserve">Vertreter </w:t>
      </w:r>
      <w:r w:rsidR="0028736A" w:rsidRPr="00A814FD">
        <w:rPr>
          <w:rFonts w:ascii="Arial" w:hAnsi="Arial" w:cs="Arial"/>
          <w:sz w:val="24"/>
          <w:szCs w:val="24"/>
        </w:rPr>
        <w:t xml:space="preserve">jeder </w:t>
      </w:r>
      <w:r w:rsidRPr="00A814FD">
        <w:rPr>
          <w:rFonts w:ascii="Arial" w:hAnsi="Arial" w:cs="Arial"/>
          <w:sz w:val="24"/>
          <w:szCs w:val="24"/>
        </w:rPr>
        <w:t>Region zusammen.</w:t>
      </w:r>
    </w:p>
    <w:p w14:paraId="76827251" w14:textId="77777777" w:rsidR="008C2920" w:rsidRPr="00A814FD" w:rsidRDefault="008C2920" w:rsidP="00CB41BA">
      <w:pPr>
        <w:tabs>
          <w:tab w:val="left" w:pos="7452"/>
        </w:tabs>
        <w:rPr>
          <w:rFonts w:ascii="Arial" w:hAnsi="Arial" w:cs="Arial"/>
          <w:sz w:val="24"/>
          <w:szCs w:val="24"/>
        </w:rPr>
      </w:pPr>
    </w:p>
    <w:p w14:paraId="5C995AF1" w14:textId="77777777" w:rsidR="00CB41BA" w:rsidRPr="00A814FD" w:rsidRDefault="00CB41BA" w:rsidP="00CB41BA">
      <w:pPr>
        <w:tabs>
          <w:tab w:val="left" w:pos="7452"/>
        </w:tabs>
        <w:rPr>
          <w:rFonts w:ascii="Arial" w:hAnsi="Arial" w:cs="Arial"/>
          <w:sz w:val="24"/>
          <w:szCs w:val="24"/>
        </w:rPr>
      </w:pPr>
    </w:p>
    <w:p w14:paraId="56AD81DB" w14:textId="3B33E44C" w:rsidR="00CB41BA" w:rsidRDefault="00CB41BA" w:rsidP="00CB41BA">
      <w:pPr>
        <w:tabs>
          <w:tab w:val="left" w:pos="7452"/>
        </w:tabs>
        <w:rPr>
          <w:rFonts w:ascii="Arial" w:hAnsi="Arial" w:cs="Arial"/>
          <w:b/>
          <w:bCs/>
          <w:sz w:val="24"/>
          <w:szCs w:val="24"/>
        </w:rPr>
      </w:pPr>
      <w:r w:rsidRPr="00A814FD">
        <w:rPr>
          <w:rFonts w:ascii="Arial" w:hAnsi="Arial" w:cs="Arial"/>
          <w:b/>
          <w:bCs/>
          <w:sz w:val="24"/>
          <w:szCs w:val="24"/>
        </w:rPr>
        <w:t>Lesen und Vorlesen über den Lesewettbewerb hinaus</w:t>
      </w:r>
    </w:p>
    <w:p w14:paraId="50CA1545" w14:textId="77777777" w:rsidR="00D71FEF" w:rsidRPr="00A814FD" w:rsidRDefault="00D71FEF" w:rsidP="00CB41BA">
      <w:pPr>
        <w:tabs>
          <w:tab w:val="left" w:pos="7452"/>
        </w:tabs>
        <w:rPr>
          <w:rFonts w:ascii="Arial" w:hAnsi="Arial" w:cs="Arial"/>
          <w:b/>
          <w:bCs/>
          <w:sz w:val="24"/>
          <w:szCs w:val="24"/>
        </w:rPr>
      </w:pPr>
    </w:p>
    <w:p w14:paraId="595B8ED8" w14:textId="77777777"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 xml:space="preserve">Das Lesen und Vorlesen von Texten in niederdeutscher oder saterfriesischer Sprache sollte nicht nur auf den Lesewettbewerb beschränkt sein. </w:t>
      </w:r>
    </w:p>
    <w:p w14:paraId="2883CE9C" w14:textId="77777777" w:rsidR="00CB41BA" w:rsidRPr="00A814FD" w:rsidRDefault="00CB41BA" w:rsidP="00CB41BA">
      <w:pPr>
        <w:tabs>
          <w:tab w:val="left" w:pos="7452"/>
        </w:tabs>
        <w:rPr>
          <w:rFonts w:ascii="Arial" w:hAnsi="Arial" w:cs="Arial"/>
          <w:sz w:val="24"/>
          <w:szCs w:val="24"/>
        </w:rPr>
      </w:pPr>
    </w:p>
    <w:p w14:paraId="6399FDDA" w14:textId="77777777"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Über das Jahr verteilt gibt es eine Reihe von Vorlesemöglichkeiten, die mittlerweile im Jahresplan vieler Schulen ihren festen Platz haben:</w:t>
      </w:r>
    </w:p>
    <w:p w14:paraId="25AC8377" w14:textId="77777777" w:rsidR="00CB41BA" w:rsidRPr="00A814FD" w:rsidRDefault="00CB41BA" w:rsidP="00CB41BA">
      <w:pPr>
        <w:pStyle w:val="Listenabsatz"/>
        <w:numPr>
          <w:ilvl w:val="0"/>
          <w:numId w:val="3"/>
        </w:numPr>
        <w:tabs>
          <w:tab w:val="left" w:pos="7452"/>
        </w:tabs>
        <w:rPr>
          <w:rFonts w:ascii="Arial" w:hAnsi="Arial" w:cs="Arial"/>
          <w:sz w:val="24"/>
          <w:szCs w:val="24"/>
        </w:rPr>
      </w:pPr>
      <w:r w:rsidRPr="00A814FD">
        <w:rPr>
          <w:rFonts w:ascii="Arial" w:hAnsi="Arial" w:cs="Arial"/>
          <w:sz w:val="24"/>
          <w:szCs w:val="24"/>
        </w:rPr>
        <w:t>„Freedag is Plattdag“ im Monat September</w:t>
      </w:r>
    </w:p>
    <w:p w14:paraId="663C3BF4" w14:textId="77777777" w:rsidR="00CB41BA" w:rsidRPr="00A814FD" w:rsidRDefault="00CB41BA" w:rsidP="00CB41BA">
      <w:pPr>
        <w:pStyle w:val="Listenabsatz"/>
        <w:numPr>
          <w:ilvl w:val="0"/>
          <w:numId w:val="3"/>
        </w:numPr>
        <w:tabs>
          <w:tab w:val="left" w:pos="7452"/>
        </w:tabs>
        <w:rPr>
          <w:rFonts w:ascii="Arial" w:hAnsi="Arial" w:cs="Arial"/>
          <w:sz w:val="24"/>
          <w:szCs w:val="24"/>
        </w:rPr>
      </w:pPr>
      <w:r w:rsidRPr="00A814FD">
        <w:rPr>
          <w:rFonts w:ascii="Arial" w:hAnsi="Arial" w:cs="Arial"/>
          <w:sz w:val="24"/>
          <w:szCs w:val="24"/>
        </w:rPr>
        <w:t>Europäischer Tag der Sprachen Ende September</w:t>
      </w:r>
    </w:p>
    <w:p w14:paraId="3A12056C" w14:textId="242F36D9" w:rsidR="007769F9" w:rsidRPr="00A814FD" w:rsidRDefault="00CB41BA" w:rsidP="007769F9">
      <w:pPr>
        <w:pStyle w:val="Listenabsatz"/>
        <w:numPr>
          <w:ilvl w:val="0"/>
          <w:numId w:val="3"/>
        </w:numPr>
        <w:tabs>
          <w:tab w:val="left" w:pos="7452"/>
        </w:tabs>
        <w:rPr>
          <w:rFonts w:ascii="Arial" w:hAnsi="Arial" w:cs="Arial"/>
          <w:sz w:val="24"/>
          <w:szCs w:val="24"/>
        </w:rPr>
      </w:pPr>
      <w:r w:rsidRPr="00A814FD">
        <w:rPr>
          <w:rFonts w:ascii="Arial" w:hAnsi="Arial" w:cs="Arial"/>
          <w:sz w:val="24"/>
          <w:szCs w:val="24"/>
        </w:rPr>
        <w:t>Bundesweiter Vorlesetag im November</w:t>
      </w:r>
    </w:p>
    <w:p w14:paraId="4257F04F" w14:textId="20F22C61" w:rsidR="007769F9" w:rsidRPr="00A814FD" w:rsidRDefault="007769F9" w:rsidP="007769F9">
      <w:pPr>
        <w:pStyle w:val="Listenabsatz"/>
        <w:numPr>
          <w:ilvl w:val="0"/>
          <w:numId w:val="3"/>
        </w:numPr>
        <w:tabs>
          <w:tab w:val="left" w:pos="7452"/>
        </w:tabs>
        <w:rPr>
          <w:rFonts w:ascii="Arial" w:hAnsi="Arial" w:cs="Arial"/>
          <w:sz w:val="24"/>
          <w:szCs w:val="24"/>
        </w:rPr>
      </w:pPr>
      <w:r w:rsidRPr="00A814FD">
        <w:rPr>
          <w:rFonts w:ascii="Arial" w:hAnsi="Arial" w:cs="Arial"/>
          <w:sz w:val="24"/>
          <w:szCs w:val="24"/>
        </w:rPr>
        <w:t>Internationaler Tag der Muttersprache jährlich am 21. Februar</w:t>
      </w:r>
    </w:p>
    <w:p w14:paraId="152F03C5" w14:textId="5479BC09" w:rsidR="00CB41BA" w:rsidRPr="00A814FD" w:rsidRDefault="00CB41BA" w:rsidP="00CB41BA">
      <w:pPr>
        <w:pStyle w:val="Listenabsatz"/>
        <w:numPr>
          <w:ilvl w:val="0"/>
          <w:numId w:val="3"/>
        </w:numPr>
        <w:tabs>
          <w:tab w:val="left" w:pos="7452"/>
        </w:tabs>
        <w:rPr>
          <w:rFonts w:ascii="Arial" w:hAnsi="Arial" w:cs="Arial"/>
          <w:sz w:val="24"/>
          <w:szCs w:val="24"/>
        </w:rPr>
      </w:pPr>
      <w:r w:rsidRPr="00A814FD">
        <w:rPr>
          <w:rFonts w:ascii="Arial" w:hAnsi="Arial" w:cs="Arial"/>
          <w:sz w:val="24"/>
          <w:szCs w:val="24"/>
        </w:rPr>
        <w:t xml:space="preserve">Welttag des Buches </w:t>
      </w:r>
      <w:r w:rsidR="007769F9" w:rsidRPr="00A814FD">
        <w:rPr>
          <w:rFonts w:ascii="Arial" w:hAnsi="Arial" w:cs="Arial"/>
          <w:sz w:val="24"/>
          <w:szCs w:val="24"/>
        </w:rPr>
        <w:t xml:space="preserve">jährlich </w:t>
      </w:r>
      <w:r w:rsidRPr="00A814FD">
        <w:rPr>
          <w:rFonts w:ascii="Arial" w:hAnsi="Arial" w:cs="Arial"/>
          <w:sz w:val="24"/>
          <w:szCs w:val="24"/>
        </w:rPr>
        <w:t>am 23. April</w:t>
      </w:r>
    </w:p>
    <w:p w14:paraId="47B05E94" w14:textId="77777777" w:rsidR="00CB41BA" w:rsidRPr="00A814FD" w:rsidRDefault="00CB41BA" w:rsidP="00CB41BA">
      <w:pPr>
        <w:tabs>
          <w:tab w:val="left" w:pos="7452"/>
        </w:tabs>
        <w:rPr>
          <w:rFonts w:ascii="Arial" w:hAnsi="Arial" w:cs="Arial"/>
          <w:sz w:val="24"/>
          <w:szCs w:val="24"/>
        </w:rPr>
      </w:pPr>
    </w:p>
    <w:p w14:paraId="54292E94" w14:textId="77777777"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Neben diesen überregionalen institutionalisierten Lese- und Vorleseaktionen haben viele Schulen weitere Lese- und Vorlesemöglichkeiten fest in das Schulleben eingebunden oder sind in Kooperation mit Vereinen oder anderen Organisationen oft auch Bestandteil im örtlichen Veranstaltungskalender.</w:t>
      </w:r>
    </w:p>
    <w:p w14:paraId="780D2B26" w14:textId="5E7EF612"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Daneben bieten sich auch weniger formelle und spontane Vorlesemöglichkeiten an, etwa in Kindergärten oder Seniorenheimen.</w:t>
      </w:r>
    </w:p>
    <w:p w14:paraId="2C3D4A44" w14:textId="77777777" w:rsidR="00CB41BA" w:rsidRPr="00A814FD" w:rsidRDefault="00CB41BA" w:rsidP="00CB41BA">
      <w:pPr>
        <w:tabs>
          <w:tab w:val="left" w:pos="7452"/>
        </w:tabs>
        <w:rPr>
          <w:rFonts w:ascii="Arial" w:hAnsi="Arial" w:cs="Arial"/>
          <w:sz w:val="24"/>
          <w:szCs w:val="24"/>
        </w:rPr>
      </w:pPr>
    </w:p>
    <w:p w14:paraId="4656D71D" w14:textId="77777777" w:rsidR="00CB41BA" w:rsidRPr="00A814FD" w:rsidRDefault="00CB41BA" w:rsidP="00CB41BA">
      <w:pPr>
        <w:tabs>
          <w:tab w:val="left" w:pos="7452"/>
        </w:tabs>
        <w:rPr>
          <w:rFonts w:ascii="Arial" w:hAnsi="Arial" w:cs="Arial"/>
          <w:sz w:val="24"/>
          <w:szCs w:val="24"/>
        </w:rPr>
      </w:pPr>
    </w:p>
    <w:p w14:paraId="0C874729" w14:textId="63553491" w:rsidR="00CB41BA" w:rsidRPr="00A814FD" w:rsidRDefault="007D7C45" w:rsidP="00CB41BA">
      <w:pPr>
        <w:tabs>
          <w:tab w:val="left" w:pos="7452"/>
        </w:tabs>
        <w:rPr>
          <w:rFonts w:ascii="Arial" w:hAnsi="Arial" w:cs="Arial"/>
          <w:b/>
          <w:bCs/>
          <w:sz w:val="24"/>
          <w:szCs w:val="24"/>
        </w:rPr>
      </w:pPr>
      <w:r w:rsidRPr="00A814FD">
        <w:rPr>
          <w:rFonts w:ascii="Arial" w:hAnsi="Arial" w:cs="Arial"/>
          <w:b/>
          <w:bCs/>
          <w:sz w:val="24"/>
          <w:szCs w:val="24"/>
        </w:rPr>
        <w:t>Tonaufnahmen</w:t>
      </w:r>
      <w:r w:rsidR="00CB41BA" w:rsidRPr="00A814FD">
        <w:rPr>
          <w:rFonts w:ascii="Arial" w:hAnsi="Arial" w:cs="Arial"/>
          <w:b/>
          <w:bCs/>
          <w:sz w:val="24"/>
          <w:szCs w:val="24"/>
        </w:rPr>
        <w:t xml:space="preserve"> und Datenschutz</w:t>
      </w:r>
    </w:p>
    <w:p w14:paraId="3CC19848" w14:textId="77777777" w:rsidR="00CB41BA" w:rsidRPr="00A814FD" w:rsidRDefault="00CB41BA" w:rsidP="00CB41BA">
      <w:pPr>
        <w:tabs>
          <w:tab w:val="left" w:pos="7452"/>
        </w:tabs>
        <w:rPr>
          <w:rFonts w:ascii="Arial" w:hAnsi="Arial" w:cs="Arial"/>
          <w:b/>
          <w:bCs/>
          <w:sz w:val="24"/>
          <w:szCs w:val="24"/>
        </w:rPr>
      </w:pPr>
    </w:p>
    <w:p w14:paraId="5AAE0BA0" w14:textId="29A04D62" w:rsidR="007D7C45" w:rsidRPr="00A814FD" w:rsidRDefault="007D7C45" w:rsidP="007D7C45">
      <w:pPr>
        <w:rPr>
          <w:rFonts w:ascii="Arial" w:hAnsi="Arial" w:cs="Arial"/>
          <w:sz w:val="24"/>
          <w:szCs w:val="24"/>
        </w:rPr>
      </w:pPr>
      <w:r w:rsidRPr="00A814FD">
        <w:rPr>
          <w:rFonts w:ascii="Arial" w:hAnsi="Arial" w:cs="Arial"/>
          <w:sz w:val="24"/>
          <w:szCs w:val="24"/>
        </w:rPr>
        <w:t xml:space="preserve">Wir erwarten eine Vielzahl an hervorragenden Lesebeiträgen in den verschiedenen Sprachvarianten. </w:t>
      </w:r>
    </w:p>
    <w:p w14:paraId="6200D5E2" w14:textId="6F76A29C" w:rsidR="007D7C45" w:rsidRPr="00A814FD" w:rsidRDefault="00315243" w:rsidP="007D7C45">
      <w:pPr>
        <w:rPr>
          <w:rFonts w:ascii="Arial" w:hAnsi="Arial" w:cs="Arial"/>
          <w:sz w:val="24"/>
          <w:szCs w:val="24"/>
        </w:rPr>
      </w:pPr>
      <w:r w:rsidRPr="00A814FD">
        <w:rPr>
          <w:rFonts w:ascii="Arial" w:hAnsi="Arial" w:cs="Arial"/>
          <w:sz w:val="24"/>
          <w:szCs w:val="24"/>
        </w:rPr>
        <w:t xml:space="preserve">Während des Landesentscheids werden Tonaufnahmen der Lesebeiträge angefertigt. </w:t>
      </w:r>
      <w:r w:rsidR="007D7C45" w:rsidRPr="00A814FD">
        <w:rPr>
          <w:rFonts w:ascii="Arial" w:hAnsi="Arial" w:cs="Arial"/>
          <w:sz w:val="24"/>
          <w:szCs w:val="24"/>
        </w:rPr>
        <w:t>Es wäre wünschenswert, die</w:t>
      </w:r>
      <w:r w:rsidRPr="00A814FD">
        <w:rPr>
          <w:rFonts w:ascii="Arial" w:hAnsi="Arial" w:cs="Arial"/>
          <w:sz w:val="24"/>
          <w:szCs w:val="24"/>
        </w:rPr>
        <w:t xml:space="preserve">se Tonaufnahmen </w:t>
      </w:r>
      <w:r w:rsidR="007D7C45" w:rsidRPr="00A814FD">
        <w:rPr>
          <w:rFonts w:ascii="Arial" w:hAnsi="Arial" w:cs="Arial"/>
          <w:sz w:val="24"/>
          <w:szCs w:val="24"/>
        </w:rPr>
        <w:t>auch über den Lesewettbewerb hinaus nutzen zu können. Denkbar wäre die Produktion einer CD oder das Erstellen einer Plattform, von der die Beiträge heruntergeladen werden können.</w:t>
      </w:r>
    </w:p>
    <w:p w14:paraId="6A3DAD8B" w14:textId="77777777" w:rsidR="007D7C45" w:rsidRPr="00A814FD" w:rsidRDefault="007D7C45" w:rsidP="007D7C45">
      <w:pPr>
        <w:tabs>
          <w:tab w:val="left" w:pos="7452"/>
        </w:tabs>
        <w:rPr>
          <w:rFonts w:ascii="Arial" w:hAnsi="Arial" w:cs="Arial"/>
          <w:sz w:val="24"/>
          <w:szCs w:val="24"/>
        </w:rPr>
      </w:pPr>
      <w:r w:rsidRPr="00A814FD">
        <w:rPr>
          <w:rFonts w:ascii="Arial" w:hAnsi="Arial" w:cs="Arial"/>
          <w:sz w:val="24"/>
          <w:szCs w:val="24"/>
        </w:rPr>
        <w:t>Wichtig hierbei ist, dass die Erziehungsberechtigten der Veröffentlichung zustimmen und der gelesene Text nicht urheberrechtlich geschützt ist.</w:t>
      </w:r>
    </w:p>
    <w:p w14:paraId="7DA6BDA4" w14:textId="26D9B119" w:rsidR="00CB41BA" w:rsidRPr="00A814FD" w:rsidRDefault="00CB41BA" w:rsidP="00CB41BA">
      <w:pPr>
        <w:rPr>
          <w:rFonts w:ascii="Arial" w:hAnsi="Arial" w:cs="Arial"/>
          <w:sz w:val="24"/>
          <w:szCs w:val="24"/>
        </w:rPr>
      </w:pPr>
      <w:r w:rsidRPr="00A814FD">
        <w:rPr>
          <w:rFonts w:ascii="Arial" w:hAnsi="Arial" w:cs="Arial"/>
          <w:sz w:val="24"/>
          <w:szCs w:val="24"/>
        </w:rPr>
        <w:t>Eine Einverständniserklärung finden Sie am Ende des</w:t>
      </w:r>
      <w:r w:rsidR="00315243" w:rsidRPr="00A814FD">
        <w:rPr>
          <w:rFonts w:ascii="Arial" w:hAnsi="Arial" w:cs="Arial"/>
          <w:sz w:val="24"/>
          <w:szCs w:val="24"/>
        </w:rPr>
        <w:t xml:space="preserve"> Aufrufs.</w:t>
      </w:r>
    </w:p>
    <w:p w14:paraId="00C64673" w14:textId="77777777" w:rsidR="00CB41BA" w:rsidRPr="00A814FD" w:rsidRDefault="00CB41BA" w:rsidP="00CB41BA">
      <w:pPr>
        <w:rPr>
          <w:rFonts w:ascii="Arial" w:hAnsi="Arial" w:cs="Arial"/>
          <w:sz w:val="24"/>
          <w:szCs w:val="24"/>
        </w:rPr>
      </w:pPr>
    </w:p>
    <w:p w14:paraId="428A3ABA" w14:textId="77777777"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u w:val="single"/>
        </w:rPr>
        <w:t>Hinweise:</w:t>
      </w:r>
    </w:p>
    <w:p w14:paraId="4BFBBC59" w14:textId="77777777" w:rsidR="00CB41BA" w:rsidRPr="00A814FD" w:rsidRDefault="00CB41BA" w:rsidP="00CB41BA">
      <w:pPr>
        <w:tabs>
          <w:tab w:val="left" w:pos="7452"/>
        </w:tabs>
        <w:rPr>
          <w:rFonts w:ascii="Arial" w:hAnsi="Arial" w:cs="Arial"/>
          <w:sz w:val="24"/>
          <w:szCs w:val="24"/>
        </w:rPr>
      </w:pPr>
    </w:p>
    <w:p w14:paraId="137586D0" w14:textId="739ED3DA"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 xml:space="preserve">Wir bitten die </w:t>
      </w:r>
      <w:r w:rsidR="005A3FF4" w:rsidRPr="00A814FD">
        <w:rPr>
          <w:rFonts w:ascii="Arial" w:hAnsi="Arial" w:cs="Arial"/>
          <w:sz w:val="24"/>
          <w:szCs w:val="24"/>
        </w:rPr>
        <w:t>Dezernentinnen und Dezernenten der Regionalen Landesämter für Schulen und Bildung</w:t>
      </w:r>
      <w:r w:rsidR="00A814FD" w:rsidRPr="00A814FD">
        <w:rPr>
          <w:rFonts w:ascii="Arial" w:hAnsi="Arial" w:cs="Arial"/>
          <w:sz w:val="24"/>
          <w:szCs w:val="24"/>
        </w:rPr>
        <w:t xml:space="preserve">, </w:t>
      </w:r>
      <w:r w:rsidRPr="00A814FD">
        <w:rPr>
          <w:rFonts w:ascii="Arial" w:hAnsi="Arial" w:cs="Arial"/>
          <w:sz w:val="24"/>
          <w:szCs w:val="24"/>
        </w:rPr>
        <w:t>die Schulleiterinnen und Schulleiter sowie die Lehrerinnen und Lehrer</w:t>
      </w:r>
      <w:r w:rsidR="00D71FEF">
        <w:rPr>
          <w:rFonts w:ascii="Arial" w:hAnsi="Arial" w:cs="Arial"/>
          <w:sz w:val="24"/>
          <w:szCs w:val="24"/>
        </w:rPr>
        <w:t>,</w:t>
      </w:r>
      <w:r w:rsidRPr="00A814FD">
        <w:rPr>
          <w:rFonts w:ascii="Arial" w:hAnsi="Arial" w:cs="Arial"/>
          <w:sz w:val="24"/>
          <w:szCs w:val="24"/>
        </w:rPr>
        <w:t xml:space="preserve"> den Lesewettbewerb in allen Schulen bekannt zu machen und möglichst vielen Schülerinnen und Schülern Gelegenheit zum Mitmachen zu geben.</w:t>
      </w:r>
    </w:p>
    <w:p w14:paraId="05A243E6" w14:textId="044BB630" w:rsidR="00CB41BA" w:rsidRPr="00A814FD" w:rsidRDefault="00CB41BA" w:rsidP="00CB41BA">
      <w:pPr>
        <w:tabs>
          <w:tab w:val="left" w:pos="7452"/>
        </w:tabs>
        <w:rPr>
          <w:rFonts w:ascii="Arial" w:hAnsi="Arial" w:cs="Arial"/>
          <w:sz w:val="24"/>
          <w:szCs w:val="24"/>
        </w:rPr>
      </w:pPr>
      <w:r w:rsidRPr="00A814FD">
        <w:rPr>
          <w:rFonts w:ascii="Arial" w:hAnsi="Arial" w:cs="Arial"/>
          <w:sz w:val="24"/>
          <w:szCs w:val="24"/>
        </w:rPr>
        <w:t>Für Beratung und Klärung weiterer Fragen stehen Ihnen Andrea Schwarz (</w:t>
      </w:r>
      <w:hyperlink r:id="rId8" w:history="1">
        <w:r w:rsidR="00572D4B" w:rsidRPr="00A814FD">
          <w:rPr>
            <w:rStyle w:val="Hyperlink"/>
            <w:rFonts w:ascii="Arial" w:hAnsi="Arial" w:cs="Arial"/>
            <w:sz w:val="24"/>
            <w:szCs w:val="24"/>
          </w:rPr>
          <w:t>Andrea.Schwarz@rlsb.de</w:t>
        </w:r>
      </w:hyperlink>
      <w:r w:rsidRPr="00A814FD">
        <w:rPr>
          <w:rFonts w:ascii="Arial" w:hAnsi="Arial" w:cs="Arial"/>
          <w:sz w:val="24"/>
          <w:szCs w:val="24"/>
        </w:rPr>
        <w:t xml:space="preserve">) oder die für Ihre Region zuständigen </w:t>
      </w:r>
      <w:r w:rsidRPr="00A814FD">
        <w:rPr>
          <w:rFonts w:ascii="Arial" w:hAnsi="Arial" w:cs="Arial"/>
          <w:i/>
          <w:iCs/>
          <w:sz w:val="24"/>
          <w:szCs w:val="24"/>
        </w:rPr>
        <w:t>Beraterinnen und Berater für die Region und ihre Sprachen Niederdeutsch und Saterfriesisch im Unterricht</w:t>
      </w:r>
      <w:r w:rsidRPr="00A814FD">
        <w:rPr>
          <w:rFonts w:ascii="Arial" w:hAnsi="Arial" w:cs="Arial"/>
          <w:sz w:val="24"/>
          <w:szCs w:val="24"/>
        </w:rPr>
        <w:t xml:space="preserve"> der Regionalen Landesämter für Schule und Bildung gern zur Verfügung.</w:t>
      </w:r>
    </w:p>
    <w:p w14:paraId="3D138541" w14:textId="77777777" w:rsidR="00CB41BA" w:rsidRPr="00A814FD" w:rsidRDefault="00CB41BA" w:rsidP="00CB41BA">
      <w:pPr>
        <w:tabs>
          <w:tab w:val="left" w:pos="7452"/>
        </w:tabs>
        <w:rPr>
          <w:rFonts w:ascii="Arial" w:hAnsi="Arial" w:cs="Arial"/>
          <w:sz w:val="24"/>
          <w:szCs w:val="24"/>
        </w:rPr>
      </w:pPr>
    </w:p>
    <w:p w14:paraId="12886CBB" w14:textId="77777777" w:rsidR="00CB41BA" w:rsidRPr="00A814FD" w:rsidRDefault="00CB41BA" w:rsidP="00CB41BA">
      <w:pPr>
        <w:tabs>
          <w:tab w:val="left" w:pos="7452"/>
        </w:tabs>
        <w:rPr>
          <w:rFonts w:ascii="Arial" w:hAnsi="Arial" w:cs="Arial"/>
          <w:i/>
          <w:iCs/>
          <w:sz w:val="24"/>
          <w:szCs w:val="24"/>
        </w:rPr>
      </w:pPr>
      <w:r w:rsidRPr="00A814FD">
        <w:rPr>
          <w:rFonts w:ascii="Arial" w:hAnsi="Arial" w:cs="Arial"/>
          <w:i/>
          <w:iCs/>
          <w:sz w:val="24"/>
          <w:szCs w:val="24"/>
        </w:rPr>
        <w:t>Der Plattdeutsche Lesewettbewerb wird gefördert durch die Niedersächsische Sparkassenstiftung, das Niedersächsische Kultusministerium, die Emsländische Landschaft, den Landschaftsverband Stade, den Landschaftsverband Südniedersachsen, den Landschaftsverband Weser-Hunte, den Lüneburgischen Landschaftsverband, die Oldenburgische Landschaft und die Ostfriesische Landschaft.</w:t>
      </w:r>
    </w:p>
    <w:p w14:paraId="5CE61270" w14:textId="68975B66" w:rsidR="00CB41BA" w:rsidRPr="00A814FD" w:rsidRDefault="00CB41BA" w:rsidP="00CB41BA">
      <w:pPr>
        <w:rPr>
          <w:rFonts w:ascii="Arial" w:hAnsi="Arial" w:cs="Arial"/>
          <w:i/>
          <w:iCs/>
          <w:sz w:val="24"/>
          <w:szCs w:val="24"/>
        </w:rPr>
      </w:pPr>
      <w:r w:rsidRPr="002520B2">
        <w:rPr>
          <w:rFonts w:ascii="Arial" w:hAnsi="Arial" w:cs="Arial"/>
          <w:i/>
          <w:iCs/>
          <w:sz w:val="28"/>
          <w:szCs w:val="28"/>
        </w:rPr>
        <w:br w:type="page"/>
      </w:r>
      <w:r w:rsidRPr="00A814FD">
        <w:rPr>
          <w:rFonts w:ascii="Arial" w:hAnsi="Arial" w:cs="Arial"/>
          <w:b/>
          <w:bCs/>
          <w:sz w:val="24"/>
          <w:szCs w:val="24"/>
        </w:rPr>
        <w:lastRenderedPageBreak/>
        <w:t>Niederdeutsche Texte und Textsammlungen</w:t>
      </w:r>
    </w:p>
    <w:p w14:paraId="015E2C61" w14:textId="77777777" w:rsidR="00CB41BA" w:rsidRPr="00A814FD" w:rsidRDefault="00CB41BA" w:rsidP="00CB41BA">
      <w:pPr>
        <w:rPr>
          <w:rFonts w:ascii="Arial" w:hAnsi="Arial" w:cs="Arial"/>
          <w:b/>
          <w:bCs/>
          <w:sz w:val="24"/>
          <w:szCs w:val="24"/>
        </w:rPr>
      </w:pPr>
    </w:p>
    <w:p w14:paraId="2BE6DB01" w14:textId="28A59DCB" w:rsidR="00557A98" w:rsidRPr="00A814FD" w:rsidRDefault="00CB41BA" w:rsidP="00CB41BA">
      <w:pPr>
        <w:rPr>
          <w:rFonts w:ascii="Arial" w:hAnsi="Arial" w:cs="Arial"/>
          <w:sz w:val="24"/>
          <w:szCs w:val="24"/>
        </w:rPr>
      </w:pPr>
      <w:r w:rsidRPr="00A814FD">
        <w:rPr>
          <w:rFonts w:ascii="Arial" w:hAnsi="Arial" w:cs="Arial"/>
          <w:sz w:val="24"/>
          <w:szCs w:val="24"/>
        </w:rPr>
        <w:t xml:space="preserve">Auf der Internetseite </w:t>
      </w:r>
      <w:hyperlink r:id="rId9" w:history="1">
        <w:r w:rsidRPr="00A814FD">
          <w:rPr>
            <w:rStyle w:val="Hyperlink"/>
            <w:rFonts w:ascii="Arial" w:hAnsi="Arial" w:cs="Arial"/>
            <w:sz w:val="24"/>
            <w:szCs w:val="24"/>
          </w:rPr>
          <w:t>www.schoolmester.de</w:t>
        </w:r>
      </w:hyperlink>
      <w:r w:rsidRPr="00A814FD">
        <w:rPr>
          <w:rFonts w:ascii="Arial" w:hAnsi="Arial" w:cs="Arial"/>
          <w:sz w:val="24"/>
          <w:szCs w:val="24"/>
        </w:rPr>
        <w:t xml:space="preserve"> sind sowohl Texte in verschiedenen Sprachvarianten für verschiedene Altersgruppen als auch Hinweise für </w:t>
      </w:r>
      <w:r w:rsidR="00D71FEF">
        <w:rPr>
          <w:rFonts w:ascii="Arial" w:hAnsi="Arial" w:cs="Arial"/>
          <w:sz w:val="24"/>
          <w:szCs w:val="24"/>
        </w:rPr>
        <w:t>die Jury</w:t>
      </w:r>
      <w:r w:rsidRPr="00A814FD">
        <w:rPr>
          <w:rFonts w:ascii="Arial" w:hAnsi="Arial" w:cs="Arial"/>
          <w:sz w:val="24"/>
          <w:szCs w:val="24"/>
        </w:rPr>
        <w:t xml:space="preserve"> und Organis</w:t>
      </w:r>
      <w:r w:rsidR="00D71FEF">
        <w:rPr>
          <w:rFonts w:ascii="Arial" w:hAnsi="Arial" w:cs="Arial"/>
          <w:sz w:val="24"/>
          <w:szCs w:val="24"/>
        </w:rPr>
        <w:t>ierenden</w:t>
      </w:r>
      <w:r w:rsidRPr="00A814FD">
        <w:rPr>
          <w:rFonts w:ascii="Arial" w:hAnsi="Arial" w:cs="Arial"/>
          <w:sz w:val="24"/>
          <w:szCs w:val="24"/>
        </w:rPr>
        <w:t xml:space="preserve"> von Lesewettbewerben zu finden.</w:t>
      </w:r>
    </w:p>
    <w:p w14:paraId="6ED15A16" w14:textId="77777777" w:rsidR="00CB41BA" w:rsidRPr="00A814FD" w:rsidRDefault="00CB41BA" w:rsidP="00CB41BA">
      <w:pPr>
        <w:rPr>
          <w:rFonts w:ascii="Arial" w:hAnsi="Arial" w:cs="Arial"/>
          <w:b/>
          <w:bCs/>
          <w:sz w:val="24"/>
          <w:szCs w:val="24"/>
        </w:rPr>
      </w:pPr>
    </w:p>
    <w:p w14:paraId="7079FD55" w14:textId="77777777" w:rsidR="00CB41BA" w:rsidRPr="00A814FD" w:rsidRDefault="00CB41BA" w:rsidP="00CB41BA">
      <w:pPr>
        <w:rPr>
          <w:rFonts w:ascii="Arial" w:hAnsi="Arial" w:cs="Arial"/>
          <w:sz w:val="24"/>
          <w:szCs w:val="24"/>
        </w:rPr>
      </w:pPr>
      <w:r w:rsidRPr="00A814FD">
        <w:rPr>
          <w:rFonts w:ascii="Arial" w:hAnsi="Arial" w:cs="Arial"/>
          <w:i/>
          <w:iCs/>
          <w:sz w:val="24"/>
          <w:szCs w:val="24"/>
        </w:rPr>
        <w:t xml:space="preserve">Böker för Kinner un junge Lüüd – </w:t>
      </w:r>
      <w:r w:rsidRPr="00A814FD">
        <w:rPr>
          <w:rFonts w:ascii="Arial" w:hAnsi="Arial" w:cs="Arial"/>
          <w:b/>
          <w:bCs/>
          <w:sz w:val="24"/>
          <w:szCs w:val="24"/>
        </w:rPr>
        <w:t xml:space="preserve">Datenbank </w:t>
      </w:r>
      <w:r w:rsidRPr="00A814FD">
        <w:rPr>
          <w:rFonts w:ascii="Arial" w:hAnsi="Arial" w:cs="Arial"/>
          <w:sz w:val="24"/>
          <w:szCs w:val="24"/>
        </w:rPr>
        <w:t>zu plattdeutscher Kinder- und Jugendliteratur, welche eine spezifische Suche nach Themen, Sprachlandschaften oder Altersgruppen ermöglicht. (</w:t>
      </w:r>
      <w:r w:rsidRPr="00A814FD">
        <w:rPr>
          <w:rFonts w:ascii="Arial" w:hAnsi="Arial" w:cs="Arial"/>
          <w:b/>
          <w:bCs/>
          <w:sz w:val="24"/>
          <w:szCs w:val="24"/>
        </w:rPr>
        <w:t>Institut für niederdeutsche Sprache - INS Bremen</w:t>
      </w:r>
      <w:r w:rsidRPr="00A814FD">
        <w:rPr>
          <w:rFonts w:ascii="Arial" w:hAnsi="Arial" w:cs="Arial"/>
          <w:sz w:val="24"/>
          <w:szCs w:val="24"/>
        </w:rPr>
        <w:t>)</w:t>
      </w:r>
    </w:p>
    <w:p w14:paraId="12F8875D" w14:textId="77777777" w:rsidR="00CB41BA" w:rsidRPr="00A814FD" w:rsidRDefault="00000000" w:rsidP="00CB41BA">
      <w:pPr>
        <w:rPr>
          <w:rFonts w:ascii="Arial" w:hAnsi="Arial" w:cs="Arial"/>
          <w:sz w:val="24"/>
          <w:szCs w:val="24"/>
        </w:rPr>
      </w:pPr>
      <w:hyperlink r:id="rId10" w:history="1">
        <w:r w:rsidR="00CB41BA" w:rsidRPr="00A814FD">
          <w:rPr>
            <w:rStyle w:val="Hyperlink"/>
            <w:rFonts w:ascii="Arial" w:hAnsi="Arial" w:cs="Arial"/>
            <w:sz w:val="24"/>
            <w:szCs w:val="24"/>
          </w:rPr>
          <w:t>www.ins-bremen.de/de/recherche/boeker-foer-kinner-un-junge-lueued.html</w:t>
        </w:r>
      </w:hyperlink>
      <w:r w:rsidR="00CB41BA" w:rsidRPr="00A814FD">
        <w:rPr>
          <w:rFonts w:ascii="Arial" w:hAnsi="Arial" w:cs="Arial"/>
          <w:sz w:val="24"/>
          <w:szCs w:val="24"/>
        </w:rPr>
        <w:t xml:space="preserve"> </w:t>
      </w:r>
    </w:p>
    <w:p w14:paraId="636DBA66" w14:textId="7E96CCB6" w:rsidR="00CB41BA" w:rsidRPr="00A814FD" w:rsidRDefault="00CB41BA" w:rsidP="00CB41BA">
      <w:pPr>
        <w:rPr>
          <w:rFonts w:ascii="Arial" w:hAnsi="Arial" w:cs="Arial"/>
          <w:sz w:val="24"/>
          <w:szCs w:val="24"/>
        </w:rPr>
      </w:pPr>
    </w:p>
    <w:p w14:paraId="7A386A55" w14:textId="37874511" w:rsidR="00621BF3" w:rsidRPr="00A814FD" w:rsidRDefault="00557A98" w:rsidP="00CB41BA">
      <w:pPr>
        <w:rPr>
          <w:rFonts w:ascii="Arial" w:hAnsi="Arial" w:cs="Arial"/>
          <w:sz w:val="24"/>
          <w:szCs w:val="24"/>
        </w:rPr>
      </w:pPr>
      <w:r w:rsidRPr="00A814FD">
        <w:rPr>
          <w:rFonts w:ascii="Arial" w:hAnsi="Arial" w:cs="Arial"/>
          <w:i/>
          <w:iCs/>
          <w:sz w:val="24"/>
          <w:szCs w:val="24"/>
        </w:rPr>
        <w:t xml:space="preserve">Wi lesen Platt! – Well kann’t an besten? </w:t>
      </w:r>
      <w:r w:rsidRPr="00A814FD">
        <w:rPr>
          <w:rFonts w:ascii="Arial" w:hAnsi="Arial" w:cs="Arial"/>
          <w:sz w:val="24"/>
          <w:szCs w:val="24"/>
        </w:rPr>
        <w:t xml:space="preserve">Texte für den </w:t>
      </w:r>
      <w:r w:rsidR="00621BF3" w:rsidRPr="00A814FD">
        <w:rPr>
          <w:rFonts w:ascii="Arial" w:hAnsi="Arial" w:cs="Arial"/>
          <w:sz w:val="24"/>
          <w:szCs w:val="24"/>
        </w:rPr>
        <w:t>Plattdeutschen Lesewettbewerb, hrsg. vom Plattdüütskbüro und dem Regionalen Pädagogischen Zentrum der Ostfriesischen Landschaft, Aurich 2022</w:t>
      </w:r>
    </w:p>
    <w:p w14:paraId="79524B5F" w14:textId="77777777" w:rsidR="00621BF3" w:rsidRPr="00A814FD" w:rsidRDefault="00621BF3" w:rsidP="00CB41BA">
      <w:pPr>
        <w:rPr>
          <w:rFonts w:ascii="Arial" w:hAnsi="Arial" w:cs="Arial"/>
          <w:sz w:val="24"/>
          <w:szCs w:val="24"/>
        </w:rPr>
      </w:pPr>
    </w:p>
    <w:p w14:paraId="0394BD11" w14:textId="77777777" w:rsidR="00CB41BA" w:rsidRPr="00A814FD" w:rsidRDefault="00CB41BA" w:rsidP="00CB41BA">
      <w:pPr>
        <w:rPr>
          <w:rFonts w:ascii="Arial" w:hAnsi="Arial" w:cs="Arial"/>
          <w:sz w:val="24"/>
          <w:szCs w:val="24"/>
        </w:rPr>
      </w:pPr>
      <w:r w:rsidRPr="00A814FD">
        <w:rPr>
          <w:rFonts w:ascii="Arial" w:hAnsi="Arial" w:cs="Arial"/>
          <w:i/>
          <w:iCs/>
          <w:sz w:val="24"/>
          <w:szCs w:val="24"/>
        </w:rPr>
        <w:t xml:space="preserve">Egentlik heel up Stee, </w:t>
      </w:r>
      <w:r w:rsidRPr="00A814FD">
        <w:rPr>
          <w:rFonts w:ascii="Arial" w:hAnsi="Arial" w:cs="Arial"/>
          <w:sz w:val="24"/>
          <w:szCs w:val="24"/>
        </w:rPr>
        <w:t xml:space="preserve">Literarisch Texten ut Oostfreesland, hrsg. von der Ostfriesischen Landschaft, Aurich 2013 </w:t>
      </w:r>
    </w:p>
    <w:p w14:paraId="7C25D8C3" w14:textId="77777777" w:rsidR="00CB41BA" w:rsidRPr="00A814FD" w:rsidRDefault="00CB41BA" w:rsidP="00CB41BA">
      <w:pPr>
        <w:rPr>
          <w:rFonts w:ascii="Arial" w:hAnsi="Arial" w:cs="Arial"/>
          <w:sz w:val="24"/>
          <w:szCs w:val="24"/>
        </w:rPr>
      </w:pPr>
    </w:p>
    <w:p w14:paraId="52F9BBC2" w14:textId="77777777" w:rsidR="00CB41BA" w:rsidRPr="00A814FD" w:rsidRDefault="00CB41BA" w:rsidP="00CB41BA">
      <w:pPr>
        <w:rPr>
          <w:rFonts w:ascii="Arial" w:hAnsi="Arial" w:cs="Arial"/>
          <w:sz w:val="24"/>
          <w:szCs w:val="24"/>
        </w:rPr>
      </w:pPr>
      <w:r w:rsidRPr="00A814FD">
        <w:rPr>
          <w:rFonts w:ascii="Arial" w:hAnsi="Arial" w:cs="Arial"/>
          <w:i/>
          <w:iCs/>
          <w:sz w:val="24"/>
          <w:szCs w:val="24"/>
        </w:rPr>
        <w:t xml:space="preserve">Ik bün al hier! Plattdüütsch Leesbook för School un Huus ut dat Land twüschen Elv un Weser, Stade 1996 </w:t>
      </w:r>
      <w:r w:rsidRPr="00A814FD">
        <w:rPr>
          <w:rFonts w:ascii="Arial" w:hAnsi="Arial" w:cs="Arial"/>
          <w:sz w:val="24"/>
          <w:szCs w:val="24"/>
        </w:rPr>
        <w:t>(Landschaftsverband Stade)</w:t>
      </w:r>
    </w:p>
    <w:p w14:paraId="51A4D253" w14:textId="77777777" w:rsidR="00CB41BA" w:rsidRPr="00A814FD" w:rsidRDefault="00CB41BA" w:rsidP="00CB41BA">
      <w:pPr>
        <w:rPr>
          <w:rFonts w:ascii="Arial" w:hAnsi="Arial" w:cs="Arial"/>
          <w:sz w:val="24"/>
          <w:szCs w:val="24"/>
        </w:rPr>
      </w:pPr>
    </w:p>
    <w:p w14:paraId="3B25939E" w14:textId="77777777" w:rsidR="00CB41BA" w:rsidRPr="00A814FD" w:rsidRDefault="00CB41BA" w:rsidP="00CB41BA">
      <w:pPr>
        <w:rPr>
          <w:rFonts w:ascii="Arial" w:hAnsi="Arial" w:cs="Arial"/>
          <w:sz w:val="24"/>
          <w:szCs w:val="24"/>
        </w:rPr>
      </w:pPr>
      <w:r w:rsidRPr="00A814FD">
        <w:rPr>
          <w:rFonts w:ascii="Arial" w:hAnsi="Arial" w:cs="Arial"/>
          <w:i/>
          <w:iCs/>
          <w:sz w:val="24"/>
          <w:szCs w:val="24"/>
        </w:rPr>
        <w:t xml:space="preserve">Schölers leest Platt, </w:t>
      </w:r>
      <w:r w:rsidRPr="00A814FD">
        <w:rPr>
          <w:rFonts w:ascii="Arial" w:hAnsi="Arial" w:cs="Arial"/>
          <w:sz w:val="24"/>
          <w:szCs w:val="24"/>
        </w:rPr>
        <w:t xml:space="preserve">Textsammlung zum Vorlesewettbewerb, drei Hefte (3./4. Schuljahr, 5.-7. Schuljahr, 8.-10. Schuljahr), hrsg. vom Schleswig-Holsteinischen Heimatbund e. V. (Hamburger Landstraße 101, 24113 Molfsee, Telefon 0431/9838-15, </w:t>
      </w:r>
      <w:hyperlink r:id="rId11" w:history="1">
        <w:r w:rsidRPr="00A814FD">
          <w:rPr>
            <w:rStyle w:val="Hyperlink"/>
            <w:rFonts w:ascii="Arial" w:hAnsi="Arial" w:cs="Arial"/>
            <w:sz w:val="24"/>
            <w:szCs w:val="24"/>
          </w:rPr>
          <w:t>info@heimatbund.de</w:t>
        </w:r>
      </w:hyperlink>
      <w:r w:rsidRPr="00A814FD">
        <w:rPr>
          <w:rFonts w:ascii="Arial" w:hAnsi="Arial" w:cs="Arial"/>
          <w:sz w:val="24"/>
          <w:szCs w:val="24"/>
        </w:rPr>
        <w:t xml:space="preserve"> )</w:t>
      </w:r>
    </w:p>
    <w:p w14:paraId="2B9CE998" w14:textId="77777777" w:rsidR="00CB41BA" w:rsidRPr="00A814FD" w:rsidRDefault="00CB41BA" w:rsidP="00CB41BA">
      <w:pPr>
        <w:rPr>
          <w:rFonts w:ascii="Arial" w:hAnsi="Arial" w:cs="Arial"/>
          <w:sz w:val="24"/>
          <w:szCs w:val="24"/>
        </w:rPr>
      </w:pPr>
    </w:p>
    <w:p w14:paraId="3DBA33DA" w14:textId="77777777" w:rsidR="00CB41BA" w:rsidRPr="00A814FD" w:rsidRDefault="00CB41BA" w:rsidP="00CB41BA">
      <w:pPr>
        <w:rPr>
          <w:rFonts w:ascii="Arial" w:hAnsi="Arial" w:cs="Arial"/>
          <w:i/>
          <w:iCs/>
          <w:sz w:val="24"/>
          <w:szCs w:val="24"/>
        </w:rPr>
      </w:pPr>
    </w:p>
    <w:p w14:paraId="2B63FE8C" w14:textId="77777777" w:rsidR="00CB41BA" w:rsidRPr="00A814FD" w:rsidRDefault="00CB41BA" w:rsidP="00CB41BA">
      <w:pPr>
        <w:rPr>
          <w:rFonts w:ascii="Arial" w:hAnsi="Arial" w:cs="Arial"/>
          <w:b/>
          <w:bCs/>
          <w:sz w:val="24"/>
          <w:szCs w:val="24"/>
        </w:rPr>
      </w:pPr>
      <w:r w:rsidRPr="00A814FD">
        <w:rPr>
          <w:rFonts w:ascii="Arial" w:hAnsi="Arial" w:cs="Arial"/>
          <w:b/>
          <w:bCs/>
          <w:sz w:val="24"/>
          <w:szCs w:val="24"/>
        </w:rPr>
        <w:t>Hörbeispiele/Tonträger</w:t>
      </w:r>
    </w:p>
    <w:p w14:paraId="36291E39" w14:textId="77777777" w:rsidR="00CB41BA" w:rsidRPr="00A814FD" w:rsidRDefault="00CB41BA" w:rsidP="00CB41BA">
      <w:pPr>
        <w:rPr>
          <w:rFonts w:ascii="Arial" w:hAnsi="Arial" w:cs="Arial"/>
          <w:b/>
          <w:bCs/>
          <w:sz w:val="24"/>
          <w:szCs w:val="24"/>
        </w:rPr>
      </w:pPr>
    </w:p>
    <w:p w14:paraId="6279309E" w14:textId="77777777" w:rsidR="00CB41BA" w:rsidRPr="00A814FD" w:rsidRDefault="00CB41BA" w:rsidP="00CB41BA">
      <w:pPr>
        <w:rPr>
          <w:rFonts w:ascii="Arial" w:hAnsi="Arial" w:cs="Arial"/>
          <w:sz w:val="24"/>
          <w:szCs w:val="24"/>
        </w:rPr>
      </w:pPr>
      <w:r w:rsidRPr="00A814FD">
        <w:rPr>
          <w:rFonts w:ascii="Arial" w:hAnsi="Arial" w:cs="Arial"/>
          <w:sz w:val="24"/>
          <w:szCs w:val="24"/>
        </w:rPr>
        <w:t>CD Egentlik heel op Stee, Hrsg.: Ostfriesische Landschaft 2013</w:t>
      </w:r>
    </w:p>
    <w:p w14:paraId="5E4B1B47" w14:textId="77777777" w:rsidR="00CB41BA" w:rsidRPr="00A814FD" w:rsidRDefault="00CB41BA" w:rsidP="00CB41BA">
      <w:pPr>
        <w:rPr>
          <w:rFonts w:ascii="Arial" w:hAnsi="Arial" w:cs="Arial"/>
          <w:sz w:val="24"/>
          <w:szCs w:val="24"/>
        </w:rPr>
      </w:pPr>
    </w:p>
    <w:p w14:paraId="026252A1" w14:textId="77777777" w:rsidR="00CB41BA" w:rsidRPr="00A814FD" w:rsidRDefault="00CB41BA" w:rsidP="00CB41BA">
      <w:pPr>
        <w:rPr>
          <w:rFonts w:ascii="Arial" w:hAnsi="Arial" w:cs="Arial"/>
          <w:sz w:val="24"/>
          <w:szCs w:val="24"/>
        </w:rPr>
      </w:pPr>
      <w:r w:rsidRPr="00A814FD">
        <w:rPr>
          <w:rFonts w:ascii="Arial" w:hAnsi="Arial" w:cs="Arial"/>
          <w:sz w:val="24"/>
          <w:szCs w:val="24"/>
        </w:rPr>
        <w:t>CD Schölers leest op Platt, Hrsg.: Landschaftsverband Stade 2003</w:t>
      </w:r>
    </w:p>
    <w:p w14:paraId="1108AA2E" w14:textId="77777777" w:rsidR="00CB41BA" w:rsidRPr="00A814FD" w:rsidRDefault="00CB41BA" w:rsidP="00CB41BA">
      <w:pPr>
        <w:rPr>
          <w:rFonts w:ascii="Arial" w:hAnsi="Arial" w:cs="Arial"/>
          <w:sz w:val="24"/>
          <w:szCs w:val="24"/>
        </w:rPr>
      </w:pPr>
    </w:p>
    <w:p w14:paraId="14756954"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CD Twüschen Elv un Weser, Schölers leest op Platt, Hrsg.:  </w:t>
      </w:r>
    </w:p>
    <w:p w14:paraId="775671FC"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      Landschaftsverband Stade 2005</w:t>
      </w:r>
    </w:p>
    <w:p w14:paraId="4A5FD2C6" w14:textId="77777777" w:rsidR="00CB41BA" w:rsidRPr="00A814FD" w:rsidRDefault="00CB41BA" w:rsidP="00CB41BA">
      <w:pPr>
        <w:rPr>
          <w:rFonts w:ascii="Arial" w:hAnsi="Arial" w:cs="Arial"/>
          <w:sz w:val="24"/>
          <w:szCs w:val="24"/>
        </w:rPr>
      </w:pPr>
    </w:p>
    <w:p w14:paraId="5925C414" w14:textId="77777777" w:rsidR="00CB41BA" w:rsidRPr="00A814FD" w:rsidRDefault="00CB41BA" w:rsidP="00CB41BA">
      <w:pPr>
        <w:rPr>
          <w:rFonts w:ascii="Arial" w:hAnsi="Arial" w:cs="Arial"/>
          <w:sz w:val="24"/>
          <w:szCs w:val="24"/>
        </w:rPr>
      </w:pPr>
      <w:r w:rsidRPr="00A814FD">
        <w:rPr>
          <w:rFonts w:ascii="Arial" w:hAnsi="Arial" w:cs="Arial"/>
          <w:sz w:val="24"/>
          <w:szCs w:val="24"/>
        </w:rPr>
        <w:t>CD Schölers leest op Platt 3, Hrsg.: Landschaftsverband Stade 2011</w:t>
      </w:r>
    </w:p>
    <w:p w14:paraId="18E01E6A" w14:textId="77777777" w:rsidR="00CB41BA" w:rsidRPr="00A814FD" w:rsidRDefault="00CB41BA" w:rsidP="00CB41BA">
      <w:pPr>
        <w:rPr>
          <w:rFonts w:ascii="Arial" w:hAnsi="Arial" w:cs="Arial"/>
          <w:sz w:val="24"/>
          <w:szCs w:val="24"/>
        </w:rPr>
      </w:pPr>
    </w:p>
    <w:p w14:paraId="68FB989B"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CD Schölers leest op Platt 4, Sagen ut dat Land twüschen Elv un Weser, </w:t>
      </w:r>
    </w:p>
    <w:p w14:paraId="171A52D2"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      Hrsg.: Landschaftsverband Stade 2013</w:t>
      </w:r>
    </w:p>
    <w:p w14:paraId="6C607DCC" w14:textId="77777777" w:rsidR="00557A98" w:rsidRPr="002520B2" w:rsidRDefault="00557A98" w:rsidP="00CB41BA">
      <w:pPr>
        <w:rPr>
          <w:rFonts w:ascii="Arial" w:hAnsi="Arial" w:cs="Arial"/>
          <w:sz w:val="28"/>
          <w:szCs w:val="28"/>
        </w:rPr>
      </w:pPr>
    </w:p>
    <w:p w14:paraId="23874FEE" w14:textId="77777777" w:rsidR="00A814FD" w:rsidRDefault="00A814FD" w:rsidP="00CB41BA">
      <w:pPr>
        <w:rPr>
          <w:rFonts w:ascii="Arial" w:hAnsi="Arial" w:cs="Arial"/>
          <w:b/>
          <w:bCs/>
          <w:sz w:val="28"/>
          <w:szCs w:val="28"/>
          <w:u w:val="single"/>
        </w:rPr>
      </w:pPr>
    </w:p>
    <w:p w14:paraId="68E94D46" w14:textId="77777777" w:rsidR="00A814FD" w:rsidRDefault="00A814FD" w:rsidP="00CB41BA">
      <w:pPr>
        <w:rPr>
          <w:rFonts w:ascii="Arial" w:hAnsi="Arial" w:cs="Arial"/>
          <w:b/>
          <w:bCs/>
          <w:sz w:val="28"/>
          <w:szCs w:val="28"/>
          <w:u w:val="single"/>
        </w:rPr>
      </w:pPr>
    </w:p>
    <w:p w14:paraId="7E08A49E" w14:textId="77777777" w:rsidR="00A814FD" w:rsidRDefault="00A814FD" w:rsidP="00CB41BA">
      <w:pPr>
        <w:rPr>
          <w:rFonts w:ascii="Arial" w:hAnsi="Arial" w:cs="Arial"/>
          <w:b/>
          <w:bCs/>
          <w:sz w:val="28"/>
          <w:szCs w:val="28"/>
          <w:u w:val="single"/>
        </w:rPr>
      </w:pPr>
    </w:p>
    <w:p w14:paraId="1943F6AA" w14:textId="77777777" w:rsidR="00A814FD" w:rsidRDefault="00A814FD" w:rsidP="00CB41BA">
      <w:pPr>
        <w:rPr>
          <w:rFonts w:ascii="Arial" w:hAnsi="Arial" w:cs="Arial"/>
          <w:b/>
          <w:bCs/>
          <w:sz w:val="28"/>
          <w:szCs w:val="28"/>
          <w:u w:val="single"/>
        </w:rPr>
      </w:pPr>
    </w:p>
    <w:p w14:paraId="3348442E" w14:textId="34FEBDEE" w:rsidR="00A814FD" w:rsidRDefault="00A814FD" w:rsidP="00CB41BA">
      <w:pPr>
        <w:rPr>
          <w:rFonts w:ascii="Arial" w:hAnsi="Arial" w:cs="Arial"/>
          <w:b/>
          <w:bCs/>
          <w:sz w:val="28"/>
          <w:szCs w:val="28"/>
          <w:u w:val="single"/>
        </w:rPr>
      </w:pPr>
    </w:p>
    <w:p w14:paraId="2BC91B05" w14:textId="77777777" w:rsidR="00D04013" w:rsidRDefault="00D04013" w:rsidP="00CB41BA">
      <w:pPr>
        <w:rPr>
          <w:rFonts w:ascii="Arial" w:hAnsi="Arial" w:cs="Arial"/>
          <w:b/>
          <w:bCs/>
          <w:sz w:val="28"/>
          <w:szCs w:val="28"/>
          <w:u w:val="single"/>
        </w:rPr>
      </w:pPr>
    </w:p>
    <w:p w14:paraId="140647D6" w14:textId="77777777" w:rsidR="00A814FD" w:rsidRDefault="00A814FD" w:rsidP="00CB41BA">
      <w:pPr>
        <w:rPr>
          <w:rFonts w:ascii="Arial" w:hAnsi="Arial" w:cs="Arial"/>
          <w:b/>
          <w:bCs/>
          <w:sz w:val="28"/>
          <w:szCs w:val="28"/>
          <w:u w:val="single"/>
        </w:rPr>
      </w:pPr>
    </w:p>
    <w:p w14:paraId="35E2BAFF" w14:textId="42F9E983" w:rsidR="00D71FEF" w:rsidRDefault="00D71FEF" w:rsidP="00CB41BA">
      <w:pPr>
        <w:rPr>
          <w:rFonts w:ascii="Arial" w:hAnsi="Arial" w:cs="Arial"/>
          <w:b/>
          <w:bCs/>
          <w:sz w:val="28"/>
          <w:szCs w:val="28"/>
          <w:u w:val="single"/>
        </w:rPr>
      </w:pPr>
    </w:p>
    <w:p w14:paraId="6D3825B3" w14:textId="0438386C" w:rsidR="00CB41BA" w:rsidRPr="00A814FD" w:rsidRDefault="00CB41BA" w:rsidP="00CB41BA">
      <w:pPr>
        <w:rPr>
          <w:rFonts w:ascii="Arial" w:hAnsi="Arial" w:cs="Arial"/>
          <w:b/>
          <w:bCs/>
          <w:sz w:val="24"/>
          <w:szCs w:val="24"/>
          <w:u w:val="single"/>
        </w:rPr>
      </w:pPr>
      <w:r w:rsidRPr="00A814FD">
        <w:rPr>
          <w:rFonts w:ascii="Arial" w:hAnsi="Arial" w:cs="Arial"/>
          <w:b/>
          <w:bCs/>
          <w:sz w:val="24"/>
          <w:szCs w:val="24"/>
          <w:u w:val="single"/>
        </w:rPr>
        <w:t>Hinweise:</w:t>
      </w:r>
    </w:p>
    <w:p w14:paraId="1E0B44AE" w14:textId="77777777" w:rsidR="00CB41BA" w:rsidRPr="00A814FD" w:rsidRDefault="00CB41BA" w:rsidP="00CB41BA">
      <w:pPr>
        <w:rPr>
          <w:rFonts w:ascii="Arial" w:hAnsi="Arial" w:cs="Arial"/>
          <w:b/>
          <w:bCs/>
          <w:sz w:val="24"/>
          <w:szCs w:val="24"/>
          <w:u w:val="single"/>
        </w:rPr>
      </w:pPr>
    </w:p>
    <w:p w14:paraId="31569C68" w14:textId="77777777" w:rsidR="00CB41BA" w:rsidRPr="00A814FD" w:rsidRDefault="00CB41BA" w:rsidP="00CB41BA">
      <w:pPr>
        <w:rPr>
          <w:rFonts w:ascii="Arial" w:hAnsi="Arial" w:cs="Arial"/>
          <w:sz w:val="24"/>
          <w:szCs w:val="24"/>
        </w:rPr>
      </w:pPr>
      <w:r w:rsidRPr="00A814FD">
        <w:rPr>
          <w:rFonts w:ascii="Arial" w:hAnsi="Arial" w:cs="Arial"/>
          <w:sz w:val="24"/>
          <w:szCs w:val="24"/>
          <w:u w:val="single"/>
        </w:rPr>
        <w:t>Plattdeutsches Lesen und Aussprache:</w:t>
      </w:r>
    </w:p>
    <w:p w14:paraId="62BB0969" w14:textId="77777777" w:rsidR="00CB41BA" w:rsidRPr="00A814FD" w:rsidRDefault="00CB41BA" w:rsidP="00CB41BA">
      <w:pPr>
        <w:rPr>
          <w:rFonts w:ascii="Arial" w:hAnsi="Arial" w:cs="Arial"/>
          <w:sz w:val="24"/>
          <w:szCs w:val="24"/>
        </w:rPr>
      </w:pPr>
    </w:p>
    <w:p w14:paraId="3C64F3DC" w14:textId="77777777" w:rsidR="00CB41BA" w:rsidRPr="00A814FD" w:rsidRDefault="00CB41BA" w:rsidP="00CB41BA">
      <w:pPr>
        <w:rPr>
          <w:rFonts w:ascii="Arial" w:hAnsi="Arial" w:cs="Arial"/>
          <w:sz w:val="24"/>
          <w:szCs w:val="24"/>
        </w:rPr>
      </w:pPr>
      <w:r w:rsidRPr="00A814FD">
        <w:rPr>
          <w:rFonts w:ascii="Arial" w:hAnsi="Arial" w:cs="Arial"/>
          <w:sz w:val="24"/>
          <w:szCs w:val="24"/>
        </w:rPr>
        <w:t>Die regionalen Eigenarten der plattdeutschen Sprache sollen beim Lesen durchaus erhalten bleiben. Eine Bearbeitung der Texte ist daher sinnvoll.</w:t>
      </w:r>
    </w:p>
    <w:p w14:paraId="07EC1C49" w14:textId="77777777" w:rsidR="00CB41BA" w:rsidRPr="00A814FD" w:rsidRDefault="00CB41BA" w:rsidP="00CB41BA">
      <w:pPr>
        <w:rPr>
          <w:rFonts w:ascii="Arial" w:hAnsi="Arial" w:cs="Arial"/>
          <w:sz w:val="24"/>
          <w:szCs w:val="24"/>
        </w:rPr>
      </w:pPr>
    </w:p>
    <w:p w14:paraId="0805DC70" w14:textId="61F07118" w:rsidR="00CB41BA" w:rsidRPr="00A814FD" w:rsidRDefault="00CB41BA" w:rsidP="00CB41BA">
      <w:pPr>
        <w:rPr>
          <w:rFonts w:ascii="Arial" w:hAnsi="Arial" w:cs="Arial"/>
          <w:sz w:val="24"/>
          <w:szCs w:val="24"/>
        </w:rPr>
      </w:pPr>
      <w:r w:rsidRPr="00A814FD">
        <w:rPr>
          <w:rFonts w:ascii="Arial" w:hAnsi="Arial" w:cs="Arial"/>
          <w:sz w:val="24"/>
          <w:szCs w:val="24"/>
        </w:rPr>
        <w:t>Bei der Aussprache ist für die Schüler</w:t>
      </w:r>
      <w:r w:rsidR="00D71FEF">
        <w:rPr>
          <w:rFonts w:ascii="Arial" w:hAnsi="Arial" w:cs="Arial"/>
          <w:sz w:val="24"/>
          <w:szCs w:val="24"/>
        </w:rPr>
        <w:t>innen und Schüler</w:t>
      </w:r>
      <w:r w:rsidRPr="00A814FD">
        <w:rPr>
          <w:rFonts w:ascii="Arial" w:hAnsi="Arial" w:cs="Arial"/>
          <w:sz w:val="24"/>
          <w:szCs w:val="24"/>
        </w:rPr>
        <w:t xml:space="preserve"> folgende Regelung hilfreich:</w:t>
      </w:r>
    </w:p>
    <w:p w14:paraId="63E665D7" w14:textId="77777777" w:rsidR="00CB41BA" w:rsidRPr="00A814FD" w:rsidRDefault="00CB41BA" w:rsidP="00CB41BA">
      <w:pPr>
        <w:rPr>
          <w:rFonts w:ascii="Arial" w:hAnsi="Arial" w:cs="Arial"/>
          <w:sz w:val="24"/>
          <w:szCs w:val="24"/>
        </w:rPr>
      </w:pPr>
    </w:p>
    <w:p w14:paraId="18DDC8F1" w14:textId="77777777" w:rsidR="00CB41BA" w:rsidRPr="00A814FD" w:rsidRDefault="00CB41BA" w:rsidP="00CB41BA">
      <w:pPr>
        <w:pStyle w:val="Listenabsatz"/>
        <w:numPr>
          <w:ilvl w:val="0"/>
          <w:numId w:val="1"/>
        </w:numPr>
        <w:rPr>
          <w:rFonts w:ascii="Arial" w:hAnsi="Arial" w:cs="Arial"/>
          <w:sz w:val="24"/>
          <w:szCs w:val="24"/>
        </w:rPr>
      </w:pPr>
      <w:r w:rsidRPr="00A814FD">
        <w:rPr>
          <w:rFonts w:ascii="Arial" w:hAnsi="Arial" w:cs="Arial"/>
          <w:sz w:val="24"/>
          <w:szCs w:val="24"/>
        </w:rPr>
        <w:t>Im Plattdeutschen gibt es zwei a-Laute.</w:t>
      </w:r>
    </w:p>
    <w:p w14:paraId="0F72853E" w14:textId="77777777" w:rsidR="00CB41BA" w:rsidRPr="00A814FD" w:rsidRDefault="00CB41BA" w:rsidP="00CB41BA">
      <w:pPr>
        <w:pStyle w:val="Listenabsatz"/>
        <w:numPr>
          <w:ilvl w:val="2"/>
          <w:numId w:val="2"/>
        </w:numPr>
        <w:rPr>
          <w:rFonts w:ascii="Arial" w:hAnsi="Arial" w:cs="Arial"/>
          <w:sz w:val="24"/>
          <w:szCs w:val="24"/>
        </w:rPr>
      </w:pPr>
      <w:r w:rsidRPr="00A814FD">
        <w:rPr>
          <w:rFonts w:ascii="Arial" w:hAnsi="Arial" w:cs="Arial"/>
          <w:sz w:val="24"/>
          <w:szCs w:val="24"/>
        </w:rPr>
        <w:t xml:space="preserve">a/aa wird wie ein klares „a“ gesprochen: </w:t>
      </w:r>
    </w:p>
    <w:p w14:paraId="376E5E23" w14:textId="77777777" w:rsidR="00CB41BA" w:rsidRPr="00A814FD" w:rsidRDefault="00CB41BA" w:rsidP="00CB41BA">
      <w:pPr>
        <w:pStyle w:val="Listenabsatz"/>
        <w:ind w:left="1080"/>
        <w:rPr>
          <w:rFonts w:ascii="Arial" w:hAnsi="Arial" w:cs="Arial"/>
          <w:i/>
          <w:iCs/>
          <w:sz w:val="24"/>
          <w:szCs w:val="24"/>
        </w:rPr>
      </w:pPr>
      <w:r w:rsidRPr="00A814FD">
        <w:rPr>
          <w:rFonts w:ascii="Arial" w:hAnsi="Arial" w:cs="Arial"/>
          <w:i/>
          <w:iCs/>
          <w:sz w:val="24"/>
          <w:szCs w:val="24"/>
        </w:rPr>
        <w:t>Vadder snackt al lang Platt.</w:t>
      </w:r>
    </w:p>
    <w:p w14:paraId="201E2A8D" w14:textId="77777777" w:rsidR="00CB41BA" w:rsidRPr="00A814FD" w:rsidRDefault="00CB41BA" w:rsidP="00CB41BA">
      <w:pPr>
        <w:pStyle w:val="Listenabsatz"/>
        <w:numPr>
          <w:ilvl w:val="2"/>
          <w:numId w:val="2"/>
        </w:numPr>
        <w:rPr>
          <w:rFonts w:ascii="Arial" w:hAnsi="Arial" w:cs="Arial"/>
          <w:sz w:val="24"/>
          <w:szCs w:val="24"/>
        </w:rPr>
      </w:pPr>
      <w:r w:rsidRPr="00A814FD">
        <w:rPr>
          <w:rFonts w:ascii="Arial" w:hAnsi="Arial" w:cs="Arial"/>
          <w:sz w:val="24"/>
          <w:szCs w:val="24"/>
          <w:u w:val="single"/>
        </w:rPr>
        <w:t>a</w:t>
      </w:r>
      <w:r w:rsidRPr="00A814FD">
        <w:rPr>
          <w:rFonts w:ascii="Arial" w:hAnsi="Arial" w:cs="Arial"/>
          <w:sz w:val="24"/>
          <w:szCs w:val="24"/>
        </w:rPr>
        <w:t>/</w:t>
      </w:r>
      <w:r w:rsidRPr="00A814FD">
        <w:rPr>
          <w:rFonts w:ascii="Arial" w:hAnsi="Arial" w:cs="Arial"/>
          <w:sz w:val="24"/>
          <w:szCs w:val="24"/>
          <w:u w:val="single"/>
        </w:rPr>
        <w:t>aa</w:t>
      </w:r>
      <w:r w:rsidRPr="00A814FD">
        <w:rPr>
          <w:rFonts w:ascii="Arial" w:hAnsi="Arial" w:cs="Arial"/>
          <w:sz w:val="24"/>
          <w:szCs w:val="24"/>
        </w:rPr>
        <w:t xml:space="preserve"> wird mehr wie das das „o“ in „Sorgen“ ausgesprochen:</w:t>
      </w:r>
    </w:p>
    <w:p w14:paraId="405321CA" w14:textId="77777777" w:rsidR="00CB41BA" w:rsidRPr="00A814FD" w:rsidRDefault="00CB41BA" w:rsidP="00CB41BA">
      <w:pPr>
        <w:pStyle w:val="Listenabsatz"/>
        <w:ind w:left="1080"/>
        <w:rPr>
          <w:rFonts w:ascii="Arial" w:hAnsi="Arial" w:cs="Arial"/>
          <w:i/>
          <w:iCs/>
          <w:sz w:val="24"/>
          <w:szCs w:val="24"/>
        </w:rPr>
      </w:pPr>
      <w:r w:rsidRPr="00A814FD">
        <w:rPr>
          <w:rFonts w:ascii="Arial" w:hAnsi="Arial" w:cs="Arial"/>
          <w:i/>
          <w:iCs/>
          <w:sz w:val="24"/>
          <w:szCs w:val="24"/>
        </w:rPr>
        <w:t>Ik verst</w:t>
      </w:r>
      <w:r w:rsidRPr="00A814FD">
        <w:rPr>
          <w:rFonts w:ascii="Arial" w:hAnsi="Arial" w:cs="Arial"/>
          <w:i/>
          <w:iCs/>
          <w:sz w:val="24"/>
          <w:szCs w:val="24"/>
          <w:u w:val="single"/>
        </w:rPr>
        <w:t>a</w:t>
      </w:r>
      <w:r w:rsidRPr="00A814FD">
        <w:rPr>
          <w:rFonts w:ascii="Arial" w:hAnsi="Arial" w:cs="Arial"/>
          <w:i/>
          <w:iCs/>
          <w:sz w:val="24"/>
          <w:szCs w:val="24"/>
        </w:rPr>
        <w:t>h. H</w:t>
      </w:r>
      <w:r w:rsidRPr="00A814FD">
        <w:rPr>
          <w:rFonts w:ascii="Arial" w:hAnsi="Arial" w:cs="Arial"/>
          <w:i/>
          <w:iCs/>
          <w:sz w:val="24"/>
          <w:szCs w:val="24"/>
          <w:u w:val="single"/>
        </w:rPr>
        <w:t>a</w:t>
      </w:r>
      <w:r w:rsidRPr="00A814FD">
        <w:rPr>
          <w:rFonts w:ascii="Arial" w:hAnsi="Arial" w:cs="Arial"/>
          <w:i/>
          <w:iCs/>
          <w:sz w:val="24"/>
          <w:szCs w:val="24"/>
        </w:rPr>
        <w:t>l em m</w:t>
      </w:r>
      <w:r w:rsidRPr="00A814FD">
        <w:rPr>
          <w:rFonts w:ascii="Arial" w:hAnsi="Arial" w:cs="Arial"/>
          <w:i/>
          <w:iCs/>
          <w:sz w:val="24"/>
          <w:szCs w:val="24"/>
          <w:u w:val="single"/>
        </w:rPr>
        <w:t>a</w:t>
      </w:r>
      <w:r w:rsidRPr="00A814FD">
        <w:rPr>
          <w:rFonts w:ascii="Arial" w:hAnsi="Arial" w:cs="Arial"/>
          <w:i/>
          <w:iCs/>
          <w:sz w:val="24"/>
          <w:szCs w:val="24"/>
        </w:rPr>
        <w:t>l her.</w:t>
      </w:r>
    </w:p>
    <w:p w14:paraId="50440F8F" w14:textId="77777777" w:rsidR="00CB41BA" w:rsidRPr="00A814FD" w:rsidRDefault="00CB41BA" w:rsidP="00CB41BA">
      <w:pPr>
        <w:pStyle w:val="Listenabsatz"/>
        <w:ind w:left="1080"/>
        <w:rPr>
          <w:rFonts w:ascii="Arial" w:hAnsi="Arial" w:cs="Arial"/>
          <w:sz w:val="24"/>
          <w:szCs w:val="24"/>
        </w:rPr>
      </w:pPr>
      <w:r w:rsidRPr="00A814FD">
        <w:rPr>
          <w:rFonts w:ascii="Arial" w:hAnsi="Arial" w:cs="Arial"/>
          <w:sz w:val="24"/>
          <w:szCs w:val="24"/>
        </w:rPr>
        <w:t xml:space="preserve">Zur Unterscheidung und Erleichterung des Lesens wird das dunkle </w:t>
      </w:r>
      <w:r w:rsidRPr="00A814FD">
        <w:rPr>
          <w:rFonts w:ascii="Arial" w:hAnsi="Arial" w:cs="Arial"/>
          <w:sz w:val="24"/>
          <w:szCs w:val="24"/>
          <w:u w:val="single"/>
        </w:rPr>
        <w:t>a</w:t>
      </w:r>
      <w:r w:rsidRPr="00A814FD">
        <w:rPr>
          <w:rFonts w:ascii="Arial" w:hAnsi="Arial" w:cs="Arial"/>
          <w:sz w:val="24"/>
          <w:szCs w:val="24"/>
        </w:rPr>
        <w:t>/</w:t>
      </w:r>
      <w:r w:rsidRPr="00A814FD">
        <w:rPr>
          <w:rFonts w:ascii="Arial" w:hAnsi="Arial" w:cs="Arial"/>
          <w:sz w:val="24"/>
          <w:szCs w:val="24"/>
          <w:u w:val="single"/>
        </w:rPr>
        <w:t>aa</w:t>
      </w:r>
      <w:r w:rsidRPr="00A814FD">
        <w:rPr>
          <w:rFonts w:ascii="Arial" w:hAnsi="Arial" w:cs="Arial"/>
          <w:sz w:val="24"/>
          <w:szCs w:val="24"/>
        </w:rPr>
        <w:t xml:space="preserve"> im gesamten Text unterstrichen.</w:t>
      </w:r>
    </w:p>
    <w:p w14:paraId="5E15BE3C" w14:textId="77777777" w:rsidR="00CB41BA" w:rsidRPr="00A814FD" w:rsidRDefault="00CB41BA" w:rsidP="00CB41BA">
      <w:pPr>
        <w:pStyle w:val="Listenabsatz"/>
        <w:ind w:left="1080"/>
        <w:rPr>
          <w:rFonts w:ascii="Arial" w:hAnsi="Arial" w:cs="Arial"/>
          <w:sz w:val="24"/>
          <w:szCs w:val="24"/>
        </w:rPr>
      </w:pPr>
    </w:p>
    <w:p w14:paraId="032FE31C" w14:textId="77777777" w:rsidR="00CB41BA" w:rsidRPr="00A814FD" w:rsidRDefault="00CB41BA" w:rsidP="00CB41BA">
      <w:pPr>
        <w:pStyle w:val="Listenabsatz"/>
        <w:numPr>
          <w:ilvl w:val="0"/>
          <w:numId w:val="1"/>
        </w:numPr>
        <w:rPr>
          <w:rFonts w:ascii="Arial" w:hAnsi="Arial" w:cs="Arial"/>
          <w:sz w:val="24"/>
          <w:szCs w:val="24"/>
        </w:rPr>
      </w:pPr>
      <w:r w:rsidRPr="00A814FD">
        <w:rPr>
          <w:rFonts w:ascii="Arial" w:hAnsi="Arial" w:cs="Arial"/>
          <w:sz w:val="24"/>
          <w:szCs w:val="24"/>
        </w:rPr>
        <w:t xml:space="preserve">Das „g“ am Wortende (segg / mag / weg / langwielig) wird meistens als „ch“ gesprochen. </w:t>
      </w:r>
    </w:p>
    <w:p w14:paraId="5F285E72" w14:textId="77777777" w:rsidR="00CB41BA" w:rsidRPr="00A814FD" w:rsidRDefault="00CB41BA" w:rsidP="00CB41BA">
      <w:pPr>
        <w:pStyle w:val="Listenabsatz"/>
        <w:rPr>
          <w:rFonts w:ascii="Arial" w:hAnsi="Arial" w:cs="Arial"/>
          <w:i/>
          <w:iCs/>
          <w:sz w:val="24"/>
          <w:szCs w:val="24"/>
        </w:rPr>
      </w:pPr>
      <w:r w:rsidRPr="00A814FD">
        <w:rPr>
          <w:rFonts w:ascii="Arial" w:hAnsi="Arial" w:cs="Arial"/>
          <w:sz w:val="24"/>
          <w:szCs w:val="24"/>
        </w:rPr>
        <w:t xml:space="preserve">Dies gilt nicht, wenn ein Konsonant vor dem „g“ steht: </w:t>
      </w:r>
      <w:r w:rsidRPr="00A814FD">
        <w:rPr>
          <w:rFonts w:ascii="Arial" w:hAnsi="Arial" w:cs="Arial"/>
          <w:i/>
          <w:iCs/>
          <w:sz w:val="24"/>
          <w:szCs w:val="24"/>
        </w:rPr>
        <w:t>Barg, fang.</w:t>
      </w:r>
    </w:p>
    <w:p w14:paraId="2ABC1AE0" w14:textId="77777777" w:rsidR="00CB41BA" w:rsidRPr="00A814FD" w:rsidRDefault="00CB41BA" w:rsidP="00CB41BA">
      <w:pPr>
        <w:pStyle w:val="Listenabsatz"/>
        <w:rPr>
          <w:rFonts w:ascii="Arial" w:hAnsi="Arial" w:cs="Arial"/>
          <w:i/>
          <w:iCs/>
          <w:sz w:val="24"/>
          <w:szCs w:val="24"/>
        </w:rPr>
      </w:pPr>
    </w:p>
    <w:p w14:paraId="0D5FDD98" w14:textId="77777777" w:rsidR="00CB41BA" w:rsidRPr="00A814FD" w:rsidRDefault="00CB41BA" w:rsidP="00CB41BA">
      <w:pPr>
        <w:pStyle w:val="Listenabsatz"/>
        <w:numPr>
          <w:ilvl w:val="0"/>
          <w:numId w:val="1"/>
        </w:numPr>
        <w:rPr>
          <w:rFonts w:ascii="Arial" w:hAnsi="Arial" w:cs="Arial"/>
          <w:sz w:val="24"/>
          <w:szCs w:val="24"/>
        </w:rPr>
      </w:pPr>
      <w:r w:rsidRPr="00A814FD">
        <w:rPr>
          <w:rFonts w:ascii="Arial" w:hAnsi="Arial" w:cs="Arial"/>
          <w:sz w:val="24"/>
          <w:szCs w:val="24"/>
        </w:rPr>
        <w:t xml:space="preserve">Das „r“ sollte möglichst gerollt werden, wenn danach ein Vokal folgt, also bei </w:t>
      </w:r>
      <w:r w:rsidRPr="00A814FD">
        <w:rPr>
          <w:rFonts w:ascii="Arial" w:hAnsi="Arial" w:cs="Arial"/>
          <w:i/>
          <w:iCs/>
          <w:sz w:val="24"/>
          <w:szCs w:val="24"/>
        </w:rPr>
        <w:t>Rott, gräsig, Fro, schreen.</w:t>
      </w:r>
    </w:p>
    <w:p w14:paraId="31C4B802" w14:textId="77777777" w:rsidR="00CB41BA" w:rsidRPr="00A814FD" w:rsidRDefault="00CB41BA" w:rsidP="00CB41BA">
      <w:pPr>
        <w:rPr>
          <w:rFonts w:ascii="Arial" w:hAnsi="Arial" w:cs="Arial"/>
          <w:sz w:val="24"/>
          <w:szCs w:val="24"/>
        </w:rPr>
      </w:pPr>
    </w:p>
    <w:p w14:paraId="62D3E982" w14:textId="77777777" w:rsidR="00CB41BA" w:rsidRPr="00A814FD" w:rsidRDefault="00CB41BA" w:rsidP="00CB41BA">
      <w:pPr>
        <w:pStyle w:val="Listenabsatz"/>
        <w:numPr>
          <w:ilvl w:val="0"/>
          <w:numId w:val="1"/>
        </w:numPr>
        <w:rPr>
          <w:rFonts w:ascii="Arial" w:hAnsi="Arial" w:cs="Arial"/>
          <w:sz w:val="24"/>
          <w:szCs w:val="24"/>
        </w:rPr>
      </w:pPr>
      <w:r w:rsidRPr="00A814FD">
        <w:rPr>
          <w:rFonts w:ascii="Arial" w:hAnsi="Arial" w:cs="Arial"/>
          <w:sz w:val="24"/>
          <w:szCs w:val="24"/>
        </w:rPr>
        <w:t xml:space="preserve">Das „t“ am Wortende wird oft nicht gesprochen </w:t>
      </w:r>
      <w:r w:rsidRPr="00A814FD">
        <w:rPr>
          <w:rFonts w:ascii="Arial" w:hAnsi="Arial" w:cs="Arial"/>
          <w:i/>
          <w:iCs/>
          <w:sz w:val="24"/>
          <w:szCs w:val="24"/>
        </w:rPr>
        <w:t>(nich</w:t>
      </w:r>
      <w:r w:rsidRPr="00A814FD">
        <w:rPr>
          <w:rFonts w:ascii="Arial" w:hAnsi="Arial" w:cs="Arial"/>
          <w:i/>
          <w:iCs/>
          <w:sz w:val="24"/>
          <w:szCs w:val="24"/>
          <w:u w:val="single"/>
        </w:rPr>
        <w:t>t</w:t>
      </w:r>
      <w:r w:rsidRPr="00A814FD">
        <w:rPr>
          <w:rFonts w:ascii="Arial" w:hAnsi="Arial" w:cs="Arial"/>
          <w:i/>
          <w:iCs/>
          <w:sz w:val="24"/>
          <w:szCs w:val="24"/>
        </w:rPr>
        <w:t>, dich</w:t>
      </w:r>
      <w:r w:rsidRPr="00A814FD">
        <w:rPr>
          <w:rFonts w:ascii="Arial" w:hAnsi="Arial" w:cs="Arial"/>
          <w:i/>
          <w:iCs/>
          <w:sz w:val="24"/>
          <w:szCs w:val="24"/>
          <w:u w:val="single"/>
        </w:rPr>
        <w:t>t</w:t>
      </w:r>
      <w:r w:rsidRPr="00A814FD">
        <w:rPr>
          <w:rFonts w:ascii="Arial" w:hAnsi="Arial" w:cs="Arial"/>
          <w:i/>
          <w:iCs/>
          <w:sz w:val="24"/>
          <w:szCs w:val="24"/>
        </w:rPr>
        <w:t>, lich</w:t>
      </w:r>
      <w:r w:rsidRPr="00A814FD">
        <w:rPr>
          <w:rFonts w:ascii="Arial" w:hAnsi="Arial" w:cs="Arial"/>
          <w:i/>
          <w:iCs/>
          <w:sz w:val="24"/>
          <w:szCs w:val="24"/>
          <w:u w:val="single"/>
        </w:rPr>
        <w:t>t</w:t>
      </w:r>
      <w:r w:rsidRPr="00A814FD">
        <w:rPr>
          <w:rFonts w:ascii="Arial" w:hAnsi="Arial" w:cs="Arial"/>
          <w:i/>
          <w:iCs/>
          <w:sz w:val="24"/>
          <w:szCs w:val="24"/>
        </w:rPr>
        <w:t>).</w:t>
      </w:r>
    </w:p>
    <w:p w14:paraId="76B216AF" w14:textId="77777777" w:rsidR="00CB41BA" w:rsidRPr="002520B2" w:rsidRDefault="00CB41BA" w:rsidP="00CB41BA">
      <w:pPr>
        <w:rPr>
          <w:rFonts w:ascii="Arial" w:hAnsi="Arial" w:cs="Arial"/>
          <w:sz w:val="28"/>
          <w:szCs w:val="28"/>
        </w:rPr>
      </w:pPr>
    </w:p>
    <w:p w14:paraId="291D3E72" w14:textId="77777777" w:rsidR="00CB41BA" w:rsidRPr="002520B2" w:rsidRDefault="00CB41BA" w:rsidP="00CB41BA">
      <w:pPr>
        <w:jc w:val="right"/>
        <w:rPr>
          <w:rFonts w:ascii="Arial" w:hAnsi="Arial" w:cs="Arial"/>
          <w:sz w:val="20"/>
          <w:szCs w:val="20"/>
        </w:rPr>
      </w:pPr>
      <w:r w:rsidRPr="002520B2">
        <w:rPr>
          <w:rFonts w:ascii="Arial" w:hAnsi="Arial" w:cs="Arial"/>
          <w:sz w:val="20"/>
          <w:szCs w:val="20"/>
        </w:rPr>
        <w:t xml:space="preserve">(Verändert nach: Plattdüütsch för Lüüd in Hamborg un ümto, </w:t>
      </w:r>
    </w:p>
    <w:p w14:paraId="61F17374" w14:textId="77777777" w:rsidR="00CB41BA" w:rsidRPr="002520B2" w:rsidRDefault="00CB41BA" w:rsidP="00CB41BA">
      <w:pPr>
        <w:jc w:val="right"/>
        <w:rPr>
          <w:rFonts w:ascii="Arial" w:hAnsi="Arial" w:cs="Arial"/>
          <w:sz w:val="20"/>
          <w:szCs w:val="20"/>
        </w:rPr>
      </w:pPr>
      <w:r w:rsidRPr="002520B2">
        <w:rPr>
          <w:rFonts w:ascii="Arial" w:hAnsi="Arial" w:cs="Arial"/>
          <w:sz w:val="20"/>
          <w:szCs w:val="20"/>
        </w:rPr>
        <w:t>Amt für Schule, Hamburg 1997, S. 5)</w:t>
      </w:r>
    </w:p>
    <w:p w14:paraId="06E71365" w14:textId="77777777" w:rsidR="00CB41BA" w:rsidRPr="002520B2" w:rsidRDefault="00CB41BA" w:rsidP="00CB41BA">
      <w:pPr>
        <w:jc w:val="right"/>
        <w:rPr>
          <w:rFonts w:ascii="Arial" w:hAnsi="Arial" w:cs="Arial"/>
          <w:sz w:val="20"/>
          <w:szCs w:val="20"/>
        </w:rPr>
      </w:pPr>
    </w:p>
    <w:p w14:paraId="69DFAC88" w14:textId="77777777" w:rsidR="00CB41BA" w:rsidRPr="002520B2" w:rsidRDefault="00CB41BA" w:rsidP="00CB41BA">
      <w:pPr>
        <w:jc w:val="right"/>
        <w:rPr>
          <w:rFonts w:ascii="Arial" w:hAnsi="Arial" w:cs="Arial"/>
          <w:sz w:val="20"/>
          <w:szCs w:val="20"/>
        </w:rPr>
      </w:pPr>
    </w:p>
    <w:p w14:paraId="44EAC901" w14:textId="77777777" w:rsidR="00CB41BA" w:rsidRPr="002520B2" w:rsidRDefault="00CB41BA" w:rsidP="00CB41BA">
      <w:pPr>
        <w:rPr>
          <w:rFonts w:ascii="Arial" w:hAnsi="Arial" w:cs="Arial"/>
          <w:sz w:val="28"/>
          <w:szCs w:val="28"/>
        </w:rPr>
      </w:pPr>
    </w:p>
    <w:p w14:paraId="7E2DFEE8" w14:textId="77777777" w:rsidR="00CB41BA" w:rsidRPr="002520B2" w:rsidRDefault="00CB41BA" w:rsidP="00CB41BA">
      <w:pPr>
        <w:rPr>
          <w:rFonts w:ascii="Arial" w:hAnsi="Arial" w:cs="Arial"/>
          <w:sz w:val="28"/>
          <w:szCs w:val="28"/>
        </w:rPr>
      </w:pPr>
    </w:p>
    <w:p w14:paraId="4598F86D" w14:textId="77777777" w:rsidR="00CB41BA" w:rsidRPr="002520B2" w:rsidRDefault="00CB41BA" w:rsidP="00CB41BA">
      <w:pPr>
        <w:rPr>
          <w:rFonts w:ascii="Arial" w:hAnsi="Arial" w:cs="Arial"/>
          <w:sz w:val="28"/>
          <w:szCs w:val="28"/>
        </w:rPr>
      </w:pPr>
    </w:p>
    <w:p w14:paraId="187F480A" w14:textId="602F9E94" w:rsidR="00CB41BA" w:rsidRPr="00A814FD" w:rsidRDefault="00CB41BA" w:rsidP="00CB41BA">
      <w:pPr>
        <w:rPr>
          <w:rFonts w:ascii="Arial" w:hAnsi="Arial" w:cs="Arial"/>
          <w:sz w:val="24"/>
          <w:szCs w:val="24"/>
        </w:rPr>
      </w:pPr>
      <w:r w:rsidRPr="00A814FD">
        <w:rPr>
          <w:rFonts w:ascii="Arial" w:hAnsi="Arial" w:cs="Arial"/>
          <w:sz w:val="24"/>
          <w:szCs w:val="24"/>
        </w:rPr>
        <w:t>Dies</w:t>
      </w:r>
      <w:r w:rsidR="00D71FEF">
        <w:rPr>
          <w:rFonts w:ascii="Arial" w:hAnsi="Arial" w:cs="Arial"/>
          <w:sz w:val="24"/>
          <w:szCs w:val="24"/>
        </w:rPr>
        <w:t>e</w:t>
      </w:r>
      <w:r w:rsidRPr="00A814FD">
        <w:rPr>
          <w:rFonts w:ascii="Arial" w:hAnsi="Arial" w:cs="Arial"/>
          <w:sz w:val="24"/>
          <w:szCs w:val="24"/>
        </w:rPr>
        <w:t xml:space="preserve"> Erklärungen mögen zunächst etwas umständlich erscheinen, sie sind aber ein Schlüssel zum plattdeutschen Lesen und ermöglichen auch absoluten „Plattdeutsch-Laien“ binnen kurzer Zeit eine plattdeutsche Aussprache.</w:t>
      </w:r>
    </w:p>
    <w:p w14:paraId="65FB6453" w14:textId="77777777" w:rsidR="00CB41BA" w:rsidRPr="00A814FD" w:rsidRDefault="00CB41BA" w:rsidP="00CB41BA">
      <w:pPr>
        <w:rPr>
          <w:rFonts w:ascii="Arial" w:hAnsi="Arial" w:cs="Arial"/>
          <w:sz w:val="24"/>
          <w:szCs w:val="24"/>
        </w:rPr>
      </w:pPr>
    </w:p>
    <w:p w14:paraId="7844A2EF" w14:textId="77777777" w:rsidR="00CB41BA" w:rsidRPr="00A814FD" w:rsidRDefault="00CB41BA" w:rsidP="00CB41BA">
      <w:pPr>
        <w:rPr>
          <w:rFonts w:ascii="Arial" w:hAnsi="Arial" w:cs="Arial"/>
          <w:sz w:val="24"/>
          <w:szCs w:val="24"/>
        </w:rPr>
      </w:pPr>
      <w:r w:rsidRPr="00A814FD">
        <w:rPr>
          <w:rFonts w:ascii="Arial" w:hAnsi="Arial" w:cs="Arial"/>
          <w:sz w:val="24"/>
          <w:szCs w:val="24"/>
        </w:rPr>
        <w:t>Beim folgenden Lesebeispiel empfiehlt es sich, nach der inhaltlichen Klärung die entsprechenden Buchstaben und Buchstabengruppen farbig zu markieren bzw. wegzustreichen und dann das laute Lesen zu üben.</w:t>
      </w:r>
    </w:p>
    <w:p w14:paraId="7C2BA268" w14:textId="77777777" w:rsidR="00CB41BA" w:rsidRPr="00A814FD" w:rsidRDefault="00CB41BA" w:rsidP="00CB41BA">
      <w:pPr>
        <w:rPr>
          <w:rFonts w:ascii="Arial" w:hAnsi="Arial" w:cs="Arial"/>
          <w:sz w:val="24"/>
          <w:szCs w:val="24"/>
        </w:rPr>
      </w:pPr>
    </w:p>
    <w:p w14:paraId="31026C17" w14:textId="6D76F95C" w:rsidR="00CB41BA" w:rsidRDefault="00CB41BA" w:rsidP="00CB41BA">
      <w:pPr>
        <w:rPr>
          <w:rFonts w:ascii="Arial" w:hAnsi="Arial" w:cs="Arial"/>
          <w:sz w:val="24"/>
          <w:szCs w:val="24"/>
        </w:rPr>
      </w:pPr>
    </w:p>
    <w:p w14:paraId="0849333D" w14:textId="7B3F6587" w:rsidR="00A814FD" w:rsidRDefault="00A814FD" w:rsidP="00CB41BA">
      <w:pPr>
        <w:rPr>
          <w:rFonts w:ascii="Arial" w:hAnsi="Arial" w:cs="Arial"/>
          <w:sz w:val="24"/>
          <w:szCs w:val="24"/>
        </w:rPr>
      </w:pPr>
    </w:p>
    <w:p w14:paraId="4A26D8FD" w14:textId="4F5F3FF2" w:rsidR="00A814FD" w:rsidRDefault="00A814FD" w:rsidP="00CB41BA">
      <w:pPr>
        <w:rPr>
          <w:rFonts w:ascii="Arial" w:hAnsi="Arial" w:cs="Arial"/>
          <w:sz w:val="24"/>
          <w:szCs w:val="24"/>
        </w:rPr>
      </w:pPr>
    </w:p>
    <w:p w14:paraId="1424FF2F" w14:textId="6A5E6080" w:rsidR="00A814FD" w:rsidRDefault="00A814FD" w:rsidP="00CB41BA">
      <w:pPr>
        <w:rPr>
          <w:rFonts w:ascii="Arial" w:hAnsi="Arial" w:cs="Arial"/>
          <w:sz w:val="24"/>
          <w:szCs w:val="24"/>
        </w:rPr>
      </w:pPr>
    </w:p>
    <w:p w14:paraId="41A8F1B5" w14:textId="094D731E" w:rsidR="00A814FD" w:rsidRDefault="00A814FD" w:rsidP="00CB41BA">
      <w:pPr>
        <w:rPr>
          <w:rFonts w:ascii="Arial" w:hAnsi="Arial" w:cs="Arial"/>
          <w:sz w:val="24"/>
          <w:szCs w:val="24"/>
        </w:rPr>
      </w:pPr>
    </w:p>
    <w:p w14:paraId="7B45E883" w14:textId="77777777" w:rsidR="00A814FD" w:rsidRPr="00A814FD" w:rsidRDefault="00A814FD" w:rsidP="00CB41BA">
      <w:pPr>
        <w:rPr>
          <w:rFonts w:ascii="Arial" w:hAnsi="Arial" w:cs="Arial"/>
          <w:sz w:val="24"/>
          <w:szCs w:val="24"/>
        </w:rPr>
      </w:pPr>
    </w:p>
    <w:p w14:paraId="44F96F05" w14:textId="77777777" w:rsidR="00CB41BA" w:rsidRPr="002520B2" w:rsidRDefault="00CB41BA" w:rsidP="00CB41BA">
      <w:pPr>
        <w:rPr>
          <w:rFonts w:ascii="Arial" w:hAnsi="Arial" w:cs="Arial"/>
          <w:sz w:val="28"/>
          <w:szCs w:val="28"/>
        </w:rPr>
      </w:pPr>
    </w:p>
    <w:p w14:paraId="3024E34A" w14:textId="77777777" w:rsidR="00CB41BA" w:rsidRPr="002520B2" w:rsidRDefault="00CB41BA" w:rsidP="00CB41BA">
      <w:pPr>
        <w:rPr>
          <w:rFonts w:ascii="Arial" w:hAnsi="Arial" w:cs="Arial"/>
          <w:sz w:val="28"/>
          <w:szCs w:val="28"/>
        </w:rPr>
      </w:pPr>
    </w:p>
    <w:p w14:paraId="12306ADF" w14:textId="77777777" w:rsidR="00CB41BA" w:rsidRPr="00A814FD" w:rsidRDefault="00CB41BA" w:rsidP="00CB41BA">
      <w:pPr>
        <w:spacing w:line="360" w:lineRule="auto"/>
        <w:rPr>
          <w:rFonts w:ascii="Arial" w:hAnsi="Arial" w:cs="Arial"/>
          <w:b/>
          <w:bCs/>
          <w:sz w:val="24"/>
          <w:szCs w:val="24"/>
        </w:rPr>
      </w:pPr>
      <w:r w:rsidRPr="00A814FD">
        <w:rPr>
          <w:rFonts w:ascii="Arial" w:hAnsi="Arial" w:cs="Arial"/>
          <w:b/>
          <w:bCs/>
          <w:sz w:val="24"/>
          <w:szCs w:val="24"/>
        </w:rPr>
        <w:lastRenderedPageBreak/>
        <w:t>De verdreihte Arbeit</w:t>
      </w:r>
    </w:p>
    <w:p w14:paraId="6680B072" w14:textId="77777777" w:rsidR="00CB41BA" w:rsidRPr="00A814FD" w:rsidRDefault="00CB41BA" w:rsidP="00CB41BA">
      <w:pPr>
        <w:spacing w:line="360" w:lineRule="auto"/>
        <w:rPr>
          <w:rFonts w:ascii="Arial" w:hAnsi="Arial" w:cs="Arial"/>
          <w:b/>
          <w:bCs/>
          <w:sz w:val="24"/>
          <w:szCs w:val="24"/>
        </w:rPr>
      </w:pPr>
    </w:p>
    <w:p w14:paraId="71FDF188"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Dat Leben m</w:t>
      </w:r>
      <w:r w:rsidRPr="00A814FD">
        <w:rPr>
          <w:rFonts w:ascii="Arial" w:hAnsi="Arial" w:cs="Arial"/>
          <w:sz w:val="24"/>
          <w:szCs w:val="24"/>
          <w:u w:val="single"/>
        </w:rPr>
        <w:t>aa</w:t>
      </w:r>
      <w:r w:rsidRPr="00A814FD">
        <w:rPr>
          <w:rFonts w:ascii="Arial" w:hAnsi="Arial" w:cs="Arial"/>
          <w:sz w:val="24"/>
          <w:szCs w:val="24"/>
        </w:rPr>
        <w:t>kt Sp</w:t>
      </w:r>
      <w:r w:rsidRPr="00A814FD">
        <w:rPr>
          <w:rFonts w:ascii="Arial" w:hAnsi="Arial" w:cs="Arial"/>
          <w:sz w:val="24"/>
          <w:szCs w:val="24"/>
          <w:u w:val="single"/>
        </w:rPr>
        <w:t>aa</w:t>
      </w:r>
      <w:r w:rsidRPr="00A814FD">
        <w:rPr>
          <w:rFonts w:ascii="Arial" w:hAnsi="Arial" w:cs="Arial"/>
          <w:sz w:val="24"/>
          <w:szCs w:val="24"/>
        </w:rPr>
        <w:t>ß, wenn bloots de Arbeit nich wöör. Hinnerk kunn nich</w:t>
      </w:r>
      <w:r w:rsidRPr="00A814FD">
        <w:rPr>
          <w:rFonts w:ascii="Arial" w:hAnsi="Arial" w:cs="Arial"/>
          <w:sz w:val="24"/>
          <w:szCs w:val="24"/>
          <w:u w:val="single"/>
        </w:rPr>
        <w:t>t</w:t>
      </w:r>
      <w:r w:rsidRPr="00A814FD">
        <w:rPr>
          <w:rFonts w:ascii="Arial" w:hAnsi="Arial" w:cs="Arial"/>
          <w:sz w:val="24"/>
          <w:szCs w:val="24"/>
        </w:rPr>
        <w:t xml:space="preserve"> ut’n Bett finnen, un dat har em al bannig klöteri</w:t>
      </w:r>
      <w:r w:rsidRPr="00A814FD">
        <w:rPr>
          <w:rFonts w:ascii="Arial" w:hAnsi="Arial" w:cs="Arial"/>
          <w:sz w:val="24"/>
          <w:szCs w:val="24"/>
          <w:u w:val="single"/>
        </w:rPr>
        <w:t>g</w:t>
      </w:r>
      <w:r w:rsidRPr="00A814FD">
        <w:rPr>
          <w:rFonts w:ascii="Arial" w:hAnsi="Arial" w:cs="Arial"/>
          <w:sz w:val="24"/>
          <w:szCs w:val="24"/>
        </w:rPr>
        <w:t xml:space="preserve"> g</w:t>
      </w:r>
      <w:r w:rsidRPr="00A814FD">
        <w:rPr>
          <w:rFonts w:ascii="Arial" w:hAnsi="Arial" w:cs="Arial"/>
          <w:sz w:val="24"/>
          <w:szCs w:val="24"/>
          <w:u w:val="single"/>
        </w:rPr>
        <w:t>ah</w:t>
      </w:r>
      <w:r w:rsidRPr="00A814FD">
        <w:rPr>
          <w:rFonts w:ascii="Arial" w:hAnsi="Arial" w:cs="Arial"/>
          <w:sz w:val="24"/>
          <w:szCs w:val="24"/>
        </w:rPr>
        <w:t>n kunnt, wenn sien Fro nich</w:t>
      </w:r>
      <w:r w:rsidRPr="00A814FD">
        <w:rPr>
          <w:rFonts w:ascii="Arial" w:hAnsi="Arial" w:cs="Arial"/>
          <w:sz w:val="24"/>
          <w:szCs w:val="24"/>
          <w:u w:val="single"/>
        </w:rPr>
        <w:t>t</w:t>
      </w:r>
      <w:r w:rsidRPr="00A814FD">
        <w:rPr>
          <w:rFonts w:ascii="Arial" w:hAnsi="Arial" w:cs="Arial"/>
          <w:sz w:val="24"/>
          <w:szCs w:val="24"/>
        </w:rPr>
        <w:t xml:space="preserve"> wesen wöör. Mett</w:t>
      </w:r>
      <w:r w:rsidRPr="00A814FD">
        <w:rPr>
          <w:rFonts w:ascii="Arial" w:hAnsi="Arial" w:cs="Arial"/>
          <w:sz w:val="24"/>
          <w:szCs w:val="24"/>
          <w:u w:val="single"/>
        </w:rPr>
        <w:t>a</w:t>
      </w:r>
      <w:r w:rsidRPr="00A814FD">
        <w:rPr>
          <w:rFonts w:ascii="Arial" w:hAnsi="Arial" w:cs="Arial"/>
          <w:sz w:val="24"/>
          <w:szCs w:val="24"/>
        </w:rPr>
        <w:t xml:space="preserve"> wöör al flietig as’n Immen, wenn ehr Keerl noch op de fule Huut leeg. Denn bolk he ut de K</w:t>
      </w:r>
      <w:r w:rsidRPr="00A814FD">
        <w:rPr>
          <w:rFonts w:ascii="Arial" w:hAnsi="Arial" w:cs="Arial"/>
          <w:sz w:val="24"/>
          <w:szCs w:val="24"/>
          <w:u w:val="single"/>
        </w:rPr>
        <w:t>a</w:t>
      </w:r>
      <w:r w:rsidRPr="00A814FD">
        <w:rPr>
          <w:rFonts w:ascii="Arial" w:hAnsi="Arial" w:cs="Arial"/>
          <w:sz w:val="24"/>
          <w:szCs w:val="24"/>
        </w:rPr>
        <w:t>mer rut: „Mett</w:t>
      </w:r>
      <w:r w:rsidRPr="00A814FD">
        <w:rPr>
          <w:rFonts w:ascii="Arial" w:hAnsi="Arial" w:cs="Arial"/>
          <w:sz w:val="24"/>
          <w:szCs w:val="24"/>
          <w:u w:val="single"/>
        </w:rPr>
        <w:t>a</w:t>
      </w:r>
      <w:r w:rsidRPr="00A814FD">
        <w:rPr>
          <w:rFonts w:ascii="Arial" w:hAnsi="Arial" w:cs="Arial"/>
          <w:sz w:val="24"/>
          <w:szCs w:val="24"/>
        </w:rPr>
        <w:t>! Mett</w:t>
      </w:r>
      <w:r w:rsidRPr="00A814FD">
        <w:rPr>
          <w:rFonts w:ascii="Arial" w:hAnsi="Arial" w:cs="Arial"/>
          <w:sz w:val="24"/>
          <w:szCs w:val="24"/>
          <w:u w:val="single"/>
        </w:rPr>
        <w:t>a</w:t>
      </w:r>
      <w:r w:rsidRPr="00A814FD">
        <w:rPr>
          <w:rFonts w:ascii="Arial" w:hAnsi="Arial" w:cs="Arial"/>
          <w:sz w:val="24"/>
          <w:szCs w:val="24"/>
        </w:rPr>
        <w:t>!“ „Hinnerk, wat is?“</w:t>
      </w:r>
    </w:p>
    <w:p w14:paraId="3627F2BB"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„Hes</w:t>
      </w:r>
      <w:r w:rsidRPr="00A814FD">
        <w:rPr>
          <w:rFonts w:ascii="Arial" w:hAnsi="Arial" w:cs="Arial"/>
          <w:sz w:val="24"/>
          <w:szCs w:val="24"/>
          <w:u w:val="single"/>
        </w:rPr>
        <w:t>t</w:t>
      </w:r>
      <w:r w:rsidRPr="00A814FD">
        <w:rPr>
          <w:rFonts w:ascii="Arial" w:hAnsi="Arial" w:cs="Arial"/>
          <w:sz w:val="24"/>
          <w:szCs w:val="24"/>
        </w:rPr>
        <w:t xml:space="preserve"> du de Höhner al rutl</w:t>
      </w:r>
      <w:r w:rsidRPr="00A814FD">
        <w:rPr>
          <w:rFonts w:ascii="Arial" w:hAnsi="Arial" w:cs="Arial"/>
          <w:sz w:val="24"/>
          <w:szCs w:val="24"/>
          <w:u w:val="single"/>
        </w:rPr>
        <w:t>a</w:t>
      </w:r>
      <w:r w:rsidRPr="00A814FD">
        <w:rPr>
          <w:rFonts w:ascii="Arial" w:hAnsi="Arial" w:cs="Arial"/>
          <w:sz w:val="24"/>
          <w:szCs w:val="24"/>
        </w:rPr>
        <w:t>ten?“</w:t>
      </w:r>
    </w:p>
    <w:p w14:paraId="3597C162"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„J</w:t>
      </w:r>
      <w:r w:rsidRPr="00A814FD">
        <w:rPr>
          <w:rFonts w:ascii="Arial" w:hAnsi="Arial" w:cs="Arial"/>
          <w:sz w:val="24"/>
          <w:szCs w:val="24"/>
          <w:u w:val="single"/>
        </w:rPr>
        <w:t>a</w:t>
      </w:r>
      <w:r w:rsidRPr="00A814FD">
        <w:rPr>
          <w:rFonts w:ascii="Arial" w:hAnsi="Arial" w:cs="Arial"/>
          <w:sz w:val="24"/>
          <w:szCs w:val="24"/>
        </w:rPr>
        <w:t xml:space="preserve"> Hinnerk, dat heff ik.“</w:t>
      </w:r>
    </w:p>
    <w:p w14:paraId="19E29117"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„Un hes</w:t>
      </w:r>
      <w:r w:rsidRPr="00A814FD">
        <w:rPr>
          <w:rFonts w:ascii="Arial" w:hAnsi="Arial" w:cs="Arial"/>
          <w:sz w:val="24"/>
          <w:szCs w:val="24"/>
          <w:u w:val="single"/>
        </w:rPr>
        <w:t>t</w:t>
      </w:r>
      <w:r w:rsidRPr="00A814FD">
        <w:rPr>
          <w:rFonts w:ascii="Arial" w:hAnsi="Arial" w:cs="Arial"/>
          <w:sz w:val="24"/>
          <w:szCs w:val="24"/>
        </w:rPr>
        <w:t xml:space="preserve"> du de Keuh denn al mulken?“</w:t>
      </w:r>
    </w:p>
    <w:p w14:paraId="23E4D395"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„J</w:t>
      </w:r>
      <w:r w:rsidRPr="00A814FD">
        <w:rPr>
          <w:rFonts w:ascii="Arial" w:hAnsi="Arial" w:cs="Arial"/>
          <w:sz w:val="24"/>
          <w:szCs w:val="24"/>
          <w:u w:val="single"/>
        </w:rPr>
        <w:t>a</w:t>
      </w:r>
      <w:r w:rsidRPr="00A814FD">
        <w:rPr>
          <w:rFonts w:ascii="Arial" w:hAnsi="Arial" w:cs="Arial"/>
          <w:sz w:val="24"/>
          <w:szCs w:val="24"/>
        </w:rPr>
        <w:t xml:space="preserve"> Hinnerk, dat heff ik.“</w:t>
      </w:r>
    </w:p>
    <w:p w14:paraId="1C95C5C3"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„Un hes</w:t>
      </w:r>
      <w:r w:rsidRPr="00A814FD">
        <w:rPr>
          <w:rFonts w:ascii="Arial" w:hAnsi="Arial" w:cs="Arial"/>
          <w:sz w:val="24"/>
          <w:szCs w:val="24"/>
          <w:u w:val="single"/>
        </w:rPr>
        <w:t>t</w:t>
      </w:r>
      <w:r w:rsidRPr="00A814FD">
        <w:rPr>
          <w:rFonts w:ascii="Arial" w:hAnsi="Arial" w:cs="Arial"/>
          <w:sz w:val="24"/>
          <w:szCs w:val="24"/>
        </w:rPr>
        <w:t xml:space="preserve"> du dat Hau ut de Schünn h</w:t>
      </w:r>
      <w:r w:rsidRPr="00A814FD">
        <w:rPr>
          <w:rFonts w:ascii="Arial" w:hAnsi="Arial" w:cs="Arial"/>
          <w:sz w:val="24"/>
          <w:szCs w:val="24"/>
          <w:u w:val="single"/>
        </w:rPr>
        <w:t>aa</w:t>
      </w:r>
      <w:r w:rsidRPr="00A814FD">
        <w:rPr>
          <w:rFonts w:ascii="Arial" w:hAnsi="Arial" w:cs="Arial"/>
          <w:sz w:val="24"/>
          <w:szCs w:val="24"/>
        </w:rPr>
        <w:t>lt?“</w:t>
      </w:r>
    </w:p>
    <w:p w14:paraId="38D07A05"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„J</w:t>
      </w:r>
      <w:r w:rsidRPr="00A814FD">
        <w:rPr>
          <w:rFonts w:ascii="Arial" w:hAnsi="Arial" w:cs="Arial"/>
          <w:sz w:val="24"/>
          <w:szCs w:val="24"/>
          <w:u w:val="single"/>
        </w:rPr>
        <w:t>a</w:t>
      </w:r>
      <w:r w:rsidRPr="00A814FD">
        <w:rPr>
          <w:rFonts w:ascii="Arial" w:hAnsi="Arial" w:cs="Arial"/>
          <w:sz w:val="24"/>
          <w:szCs w:val="24"/>
        </w:rPr>
        <w:t xml:space="preserve"> Hinnerk, dat heff ik.“</w:t>
      </w:r>
    </w:p>
    <w:p w14:paraId="30E5E3CA"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„Un hes</w:t>
      </w:r>
      <w:r w:rsidRPr="00A814FD">
        <w:rPr>
          <w:rFonts w:ascii="Arial" w:hAnsi="Arial" w:cs="Arial"/>
          <w:sz w:val="24"/>
          <w:szCs w:val="24"/>
          <w:u w:val="single"/>
        </w:rPr>
        <w:t>t</w:t>
      </w:r>
      <w:r w:rsidRPr="00A814FD">
        <w:rPr>
          <w:rFonts w:ascii="Arial" w:hAnsi="Arial" w:cs="Arial"/>
          <w:sz w:val="24"/>
          <w:szCs w:val="24"/>
        </w:rPr>
        <w:t xml:space="preserve"> du de Kalver al börnt?“</w:t>
      </w:r>
    </w:p>
    <w:p w14:paraId="7E608B47"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„J</w:t>
      </w:r>
      <w:r w:rsidRPr="00A814FD">
        <w:rPr>
          <w:rFonts w:ascii="Arial" w:hAnsi="Arial" w:cs="Arial"/>
          <w:sz w:val="24"/>
          <w:szCs w:val="24"/>
          <w:u w:val="single"/>
        </w:rPr>
        <w:t>a</w:t>
      </w:r>
      <w:r w:rsidRPr="00A814FD">
        <w:rPr>
          <w:rFonts w:ascii="Arial" w:hAnsi="Arial" w:cs="Arial"/>
          <w:sz w:val="24"/>
          <w:szCs w:val="24"/>
        </w:rPr>
        <w:t xml:space="preserve"> Hinnerk, dat heff ik.“</w:t>
      </w:r>
    </w:p>
    <w:p w14:paraId="58CC2D42"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„Un hes</w:t>
      </w:r>
      <w:r w:rsidRPr="00A814FD">
        <w:rPr>
          <w:rFonts w:ascii="Arial" w:hAnsi="Arial" w:cs="Arial"/>
          <w:sz w:val="24"/>
          <w:szCs w:val="24"/>
          <w:u w:val="single"/>
        </w:rPr>
        <w:t>t</w:t>
      </w:r>
      <w:r w:rsidRPr="00A814FD">
        <w:rPr>
          <w:rFonts w:ascii="Arial" w:hAnsi="Arial" w:cs="Arial"/>
          <w:sz w:val="24"/>
          <w:szCs w:val="24"/>
        </w:rPr>
        <w:t xml:space="preserve"> du de Swien ok al fodert?“</w:t>
      </w:r>
    </w:p>
    <w:p w14:paraId="2BF13098"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„J</w:t>
      </w:r>
      <w:r w:rsidRPr="00A814FD">
        <w:rPr>
          <w:rFonts w:ascii="Arial" w:hAnsi="Arial" w:cs="Arial"/>
          <w:sz w:val="24"/>
          <w:szCs w:val="24"/>
          <w:u w:val="single"/>
        </w:rPr>
        <w:t>a</w:t>
      </w:r>
      <w:r w:rsidRPr="00A814FD">
        <w:rPr>
          <w:rFonts w:ascii="Arial" w:hAnsi="Arial" w:cs="Arial"/>
          <w:sz w:val="24"/>
          <w:szCs w:val="24"/>
        </w:rPr>
        <w:t xml:space="preserve"> Hinnerk, dat heff ik.“</w:t>
      </w:r>
    </w:p>
    <w:p w14:paraId="5EE1F51C"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„Un hes</w:t>
      </w:r>
      <w:r w:rsidRPr="00A814FD">
        <w:rPr>
          <w:rFonts w:ascii="Arial" w:hAnsi="Arial" w:cs="Arial"/>
          <w:sz w:val="24"/>
          <w:szCs w:val="24"/>
          <w:u w:val="single"/>
        </w:rPr>
        <w:t>t</w:t>
      </w:r>
      <w:r w:rsidRPr="00A814FD">
        <w:rPr>
          <w:rFonts w:ascii="Arial" w:hAnsi="Arial" w:cs="Arial"/>
          <w:sz w:val="24"/>
          <w:szCs w:val="24"/>
        </w:rPr>
        <w:t xml:space="preserve"> du al Pannkoken backt?“</w:t>
      </w:r>
    </w:p>
    <w:p w14:paraId="1D850E5D"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„J</w:t>
      </w:r>
      <w:r w:rsidRPr="00A814FD">
        <w:rPr>
          <w:rFonts w:ascii="Arial" w:hAnsi="Arial" w:cs="Arial"/>
          <w:sz w:val="24"/>
          <w:szCs w:val="24"/>
          <w:u w:val="single"/>
        </w:rPr>
        <w:t>a</w:t>
      </w:r>
      <w:r w:rsidRPr="00A814FD">
        <w:rPr>
          <w:rFonts w:ascii="Arial" w:hAnsi="Arial" w:cs="Arial"/>
          <w:sz w:val="24"/>
          <w:szCs w:val="24"/>
        </w:rPr>
        <w:t xml:space="preserve"> Hinnerk, dat heff ik.“</w:t>
      </w:r>
    </w:p>
    <w:p w14:paraId="1484BB70" w14:textId="77777777" w:rsidR="00CB41BA" w:rsidRPr="00A814FD" w:rsidRDefault="00CB41BA" w:rsidP="00CB41BA">
      <w:pPr>
        <w:spacing w:line="360" w:lineRule="auto"/>
        <w:rPr>
          <w:rFonts w:ascii="Arial" w:hAnsi="Arial" w:cs="Arial"/>
          <w:sz w:val="24"/>
          <w:szCs w:val="24"/>
        </w:rPr>
      </w:pPr>
      <w:r w:rsidRPr="00A814FD">
        <w:rPr>
          <w:rFonts w:ascii="Arial" w:hAnsi="Arial" w:cs="Arial"/>
          <w:sz w:val="24"/>
          <w:szCs w:val="24"/>
        </w:rPr>
        <w:tab/>
        <w:t>„Man goot“, meen Hinnerk, „denn so kann ik j</w:t>
      </w:r>
      <w:r w:rsidRPr="00A814FD">
        <w:rPr>
          <w:rFonts w:ascii="Arial" w:hAnsi="Arial" w:cs="Arial"/>
          <w:sz w:val="24"/>
          <w:szCs w:val="24"/>
          <w:u w:val="single"/>
        </w:rPr>
        <w:t>a</w:t>
      </w:r>
      <w:r w:rsidRPr="00A814FD">
        <w:rPr>
          <w:rFonts w:ascii="Arial" w:hAnsi="Arial" w:cs="Arial"/>
          <w:sz w:val="24"/>
          <w:szCs w:val="24"/>
        </w:rPr>
        <w:t xml:space="preserve"> ruhig opst</w:t>
      </w:r>
      <w:r w:rsidRPr="00A814FD">
        <w:rPr>
          <w:rFonts w:ascii="Arial" w:hAnsi="Arial" w:cs="Arial"/>
          <w:sz w:val="24"/>
          <w:szCs w:val="24"/>
          <w:u w:val="single"/>
        </w:rPr>
        <w:t>a</w:t>
      </w:r>
      <w:r w:rsidRPr="00A814FD">
        <w:rPr>
          <w:rFonts w:ascii="Arial" w:hAnsi="Arial" w:cs="Arial"/>
          <w:sz w:val="24"/>
          <w:szCs w:val="24"/>
        </w:rPr>
        <w:t>hn…“</w:t>
      </w:r>
    </w:p>
    <w:p w14:paraId="43176D43" w14:textId="5985DCAB" w:rsidR="00CB41BA" w:rsidRPr="00A814FD" w:rsidRDefault="00CB41BA" w:rsidP="00CB41BA">
      <w:pPr>
        <w:spacing w:line="360" w:lineRule="auto"/>
        <w:ind w:left="708"/>
        <w:rPr>
          <w:rFonts w:ascii="Arial" w:hAnsi="Arial" w:cs="Arial"/>
          <w:sz w:val="24"/>
          <w:szCs w:val="24"/>
        </w:rPr>
      </w:pPr>
      <w:r w:rsidRPr="00A814FD">
        <w:rPr>
          <w:rFonts w:ascii="Arial" w:hAnsi="Arial" w:cs="Arial"/>
          <w:sz w:val="24"/>
          <w:szCs w:val="24"/>
        </w:rPr>
        <w:t>„Bruuks</w:t>
      </w:r>
      <w:r w:rsidRPr="00A814FD">
        <w:rPr>
          <w:rFonts w:ascii="Arial" w:hAnsi="Arial" w:cs="Arial"/>
          <w:sz w:val="24"/>
          <w:szCs w:val="24"/>
          <w:u w:val="single"/>
        </w:rPr>
        <w:t>t</w:t>
      </w:r>
      <w:r w:rsidRPr="00A814FD">
        <w:rPr>
          <w:rFonts w:ascii="Arial" w:hAnsi="Arial" w:cs="Arial"/>
          <w:sz w:val="24"/>
          <w:szCs w:val="24"/>
        </w:rPr>
        <w:t xml:space="preserve"> du nich</w:t>
      </w:r>
      <w:r w:rsidRPr="00A814FD">
        <w:rPr>
          <w:rFonts w:ascii="Arial" w:hAnsi="Arial" w:cs="Arial"/>
          <w:sz w:val="24"/>
          <w:szCs w:val="24"/>
          <w:u w:val="single"/>
        </w:rPr>
        <w:t>t</w:t>
      </w:r>
      <w:r w:rsidRPr="00A814FD">
        <w:rPr>
          <w:rFonts w:ascii="Arial" w:hAnsi="Arial" w:cs="Arial"/>
          <w:sz w:val="24"/>
          <w:szCs w:val="24"/>
        </w:rPr>
        <w:t xml:space="preserve"> mehr optost</w:t>
      </w:r>
      <w:r w:rsidRPr="00A814FD">
        <w:rPr>
          <w:rFonts w:ascii="Arial" w:hAnsi="Arial" w:cs="Arial"/>
          <w:sz w:val="24"/>
          <w:szCs w:val="24"/>
          <w:u w:val="single"/>
        </w:rPr>
        <w:t>a</w:t>
      </w:r>
      <w:r w:rsidRPr="00A814FD">
        <w:rPr>
          <w:rFonts w:ascii="Arial" w:hAnsi="Arial" w:cs="Arial"/>
          <w:sz w:val="24"/>
          <w:szCs w:val="24"/>
        </w:rPr>
        <w:t>hn, den Pannkoken heff ik ok al opeten.“</w:t>
      </w:r>
    </w:p>
    <w:p w14:paraId="24F56B51" w14:textId="77777777" w:rsidR="008C2920" w:rsidRDefault="008C2920" w:rsidP="008C2920">
      <w:pPr>
        <w:rPr>
          <w:rFonts w:ascii="Arial" w:hAnsi="Arial" w:cs="Arial"/>
          <w:sz w:val="24"/>
          <w:szCs w:val="24"/>
        </w:rPr>
      </w:pPr>
    </w:p>
    <w:p w14:paraId="320CF284" w14:textId="77777777" w:rsidR="008C2920" w:rsidRDefault="008C2920" w:rsidP="008C2920">
      <w:pPr>
        <w:rPr>
          <w:rFonts w:ascii="Arial" w:hAnsi="Arial" w:cs="Arial"/>
          <w:sz w:val="24"/>
          <w:szCs w:val="24"/>
        </w:rPr>
      </w:pPr>
    </w:p>
    <w:p w14:paraId="235F47CB" w14:textId="7622D9DD" w:rsidR="00CB41BA" w:rsidRPr="008C2920" w:rsidRDefault="00CB41BA" w:rsidP="008C2920">
      <w:pPr>
        <w:jc w:val="right"/>
        <w:rPr>
          <w:rFonts w:ascii="Arial" w:hAnsi="Arial" w:cs="Arial"/>
          <w:i/>
          <w:iCs/>
          <w:sz w:val="20"/>
          <w:szCs w:val="20"/>
        </w:rPr>
      </w:pPr>
      <w:r w:rsidRPr="008C2920">
        <w:rPr>
          <w:rFonts w:ascii="Arial" w:hAnsi="Arial" w:cs="Arial"/>
          <w:sz w:val="20"/>
          <w:szCs w:val="20"/>
        </w:rPr>
        <w:t xml:space="preserve">(Heinz Lemmermann </w:t>
      </w:r>
      <w:proofErr w:type="gramStart"/>
      <w:r w:rsidRPr="008C2920">
        <w:rPr>
          <w:rFonts w:ascii="Arial" w:hAnsi="Arial" w:cs="Arial"/>
          <w:sz w:val="20"/>
          <w:szCs w:val="20"/>
        </w:rPr>
        <w:t>in :</w:t>
      </w:r>
      <w:proofErr w:type="gramEnd"/>
      <w:r w:rsidRPr="008C2920">
        <w:rPr>
          <w:rFonts w:ascii="Arial" w:hAnsi="Arial" w:cs="Arial"/>
          <w:sz w:val="20"/>
          <w:szCs w:val="20"/>
        </w:rPr>
        <w:t xml:space="preserve"> </w:t>
      </w:r>
      <w:r w:rsidRPr="008C2920">
        <w:rPr>
          <w:rFonts w:ascii="Arial" w:hAnsi="Arial" w:cs="Arial"/>
          <w:i/>
          <w:iCs/>
          <w:sz w:val="20"/>
          <w:szCs w:val="20"/>
        </w:rPr>
        <w:t>Ik bün al hier!“</w:t>
      </w:r>
    </w:p>
    <w:p w14:paraId="1951E92D" w14:textId="77777777" w:rsidR="00CB41BA" w:rsidRPr="008C2920" w:rsidRDefault="00CB41BA" w:rsidP="008C2920">
      <w:pPr>
        <w:spacing w:line="360" w:lineRule="auto"/>
        <w:jc w:val="right"/>
        <w:rPr>
          <w:rFonts w:ascii="Arial" w:hAnsi="Arial" w:cs="Arial"/>
          <w:sz w:val="20"/>
          <w:szCs w:val="20"/>
        </w:rPr>
      </w:pPr>
      <w:r w:rsidRPr="008C2920">
        <w:rPr>
          <w:rFonts w:ascii="Arial" w:hAnsi="Arial" w:cs="Arial"/>
          <w:sz w:val="20"/>
          <w:szCs w:val="20"/>
        </w:rPr>
        <w:t>Hrsg. Landschaftsverband Stade, 1996, S. 118)</w:t>
      </w:r>
    </w:p>
    <w:p w14:paraId="4EF3D37B" w14:textId="77777777" w:rsidR="00BB7931" w:rsidRPr="002520B2" w:rsidRDefault="00BB7931" w:rsidP="00BB7931">
      <w:pPr>
        <w:rPr>
          <w:rFonts w:ascii="Arial" w:hAnsi="Arial" w:cs="Arial"/>
          <w:b/>
          <w:bCs/>
          <w:sz w:val="32"/>
          <w:szCs w:val="32"/>
        </w:rPr>
      </w:pPr>
    </w:p>
    <w:p w14:paraId="0668C4BC" w14:textId="77777777" w:rsidR="00BB7931" w:rsidRPr="002520B2" w:rsidRDefault="00BB7931" w:rsidP="00BB7931">
      <w:pPr>
        <w:rPr>
          <w:rFonts w:ascii="Arial" w:hAnsi="Arial" w:cs="Arial"/>
          <w:b/>
          <w:bCs/>
          <w:sz w:val="32"/>
          <w:szCs w:val="32"/>
        </w:rPr>
      </w:pPr>
    </w:p>
    <w:p w14:paraId="29A2C71E" w14:textId="6E41897D" w:rsidR="00BB7931" w:rsidRDefault="00BB7931" w:rsidP="00BB7931">
      <w:pPr>
        <w:rPr>
          <w:rFonts w:ascii="Arial" w:hAnsi="Arial" w:cs="Arial"/>
          <w:b/>
          <w:bCs/>
          <w:sz w:val="32"/>
          <w:szCs w:val="32"/>
        </w:rPr>
      </w:pPr>
    </w:p>
    <w:p w14:paraId="63446171" w14:textId="515B0E95" w:rsidR="00A814FD" w:rsidRDefault="00A814FD" w:rsidP="00BB7931">
      <w:pPr>
        <w:rPr>
          <w:rFonts w:ascii="Arial" w:hAnsi="Arial" w:cs="Arial"/>
          <w:b/>
          <w:bCs/>
          <w:sz w:val="32"/>
          <w:szCs w:val="32"/>
        </w:rPr>
      </w:pPr>
    </w:p>
    <w:p w14:paraId="2D4B3E80" w14:textId="3AA97C35" w:rsidR="00A814FD" w:rsidRDefault="00A814FD" w:rsidP="00BB7931">
      <w:pPr>
        <w:rPr>
          <w:rFonts w:ascii="Arial" w:hAnsi="Arial" w:cs="Arial"/>
          <w:b/>
          <w:bCs/>
          <w:sz w:val="32"/>
          <w:szCs w:val="32"/>
        </w:rPr>
      </w:pPr>
    </w:p>
    <w:p w14:paraId="130ED094" w14:textId="3A6470A5" w:rsidR="00A814FD" w:rsidRDefault="00A814FD" w:rsidP="00BB7931">
      <w:pPr>
        <w:rPr>
          <w:rFonts w:ascii="Arial" w:hAnsi="Arial" w:cs="Arial"/>
          <w:b/>
          <w:bCs/>
          <w:sz w:val="32"/>
          <w:szCs w:val="32"/>
        </w:rPr>
      </w:pPr>
    </w:p>
    <w:p w14:paraId="3A422A3B" w14:textId="175AED6E" w:rsidR="00A814FD" w:rsidRDefault="00A814FD" w:rsidP="00BB7931">
      <w:pPr>
        <w:rPr>
          <w:rFonts w:ascii="Arial" w:hAnsi="Arial" w:cs="Arial"/>
          <w:b/>
          <w:bCs/>
          <w:sz w:val="32"/>
          <w:szCs w:val="32"/>
        </w:rPr>
      </w:pPr>
    </w:p>
    <w:p w14:paraId="16536031" w14:textId="179DF95E" w:rsidR="00A814FD" w:rsidRDefault="00A814FD" w:rsidP="00BB7931">
      <w:pPr>
        <w:rPr>
          <w:rFonts w:ascii="Arial" w:hAnsi="Arial" w:cs="Arial"/>
          <w:b/>
          <w:bCs/>
          <w:sz w:val="32"/>
          <w:szCs w:val="32"/>
        </w:rPr>
      </w:pPr>
    </w:p>
    <w:p w14:paraId="22743C27" w14:textId="60347610" w:rsidR="00A814FD" w:rsidRDefault="00A814FD" w:rsidP="00BB7931">
      <w:pPr>
        <w:rPr>
          <w:rFonts w:ascii="Arial" w:hAnsi="Arial" w:cs="Arial"/>
          <w:b/>
          <w:bCs/>
          <w:sz w:val="32"/>
          <w:szCs w:val="32"/>
        </w:rPr>
      </w:pPr>
    </w:p>
    <w:p w14:paraId="57A2321B" w14:textId="04691E0A" w:rsidR="00A814FD" w:rsidRDefault="00A814FD" w:rsidP="00BB7931">
      <w:pPr>
        <w:rPr>
          <w:rFonts w:ascii="Arial" w:hAnsi="Arial" w:cs="Arial"/>
          <w:b/>
          <w:bCs/>
          <w:sz w:val="32"/>
          <w:szCs w:val="32"/>
        </w:rPr>
      </w:pPr>
    </w:p>
    <w:p w14:paraId="4FB20C25" w14:textId="77777777" w:rsidR="00A814FD" w:rsidRDefault="00A814FD" w:rsidP="00BB7931">
      <w:pPr>
        <w:rPr>
          <w:rFonts w:ascii="Arial" w:hAnsi="Arial" w:cs="Arial"/>
          <w:b/>
          <w:bCs/>
          <w:sz w:val="32"/>
          <w:szCs w:val="32"/>
        </w:rPr>
      </w:pPr>
    </w:p>
    <w:p w14:paraId="4B9E27ED" w14:textId="77777777" w:rsidR="00A814FD" w:rsidRPr="002520B2" w:rsidRDefault="00A814FD" w:rsidP="00BB7931">
      <w:pPr>
        <w:rPr>
          <w:rFonts w:ascii="Arial" w:hAnsi="Arial" w:cs="Arial"/>
          <w:b/>
          <w:bCs/>
          <w:sz w:val="32"/>
          <w:szCs w:val="32"/>
        </w:rPr>
      </w:pPr>
    </w:p>
    <w:p w14:paraId="2AE0FB6C" w14:textId="1EAA94E7" w:rsidR="00185572" w:rsidRPr="002520B2" w:rsidRDefault="00185572" w:rsidP="00BB7931">
      <w:pPr>
        <w:jc w:val="center"/>
        <w:rPr>
          <w:rFonts w:ascii="Arial" w:hAnsi="Arial" w:cs="Arial"/>
          <w:b/>
          <w:bCs/>
          <w:sz w:val="32"/>
          <w:szCs w:val="32"/>
        </w:rPr>
      </w:pPr>
      <w:r w:rsidRPr="002520B2">
        <w:rPr>
          <w:rFonts w:ascii="Arial" w:hAnsi="Arial" w:cs="Arial"/>
          <w:b/>
          <w:bCs/>
          <w:sz w:val="32"/>
          <w:szCs w:val="32"/>
        </w:rPr>
        <w:lastRenderedPageBreak/>
        <w:t xml:space="preserve">Meldebogen zum Kreis-/ Bezirksentscheid des </w:t>
      </w:r>
    </w:p>
    <w:p w14:paraId="5A8EF1FD" w14:textId="40104759" w:rsidR="00BB7931" w:rsidRPr="002520B2" w:rsidRDefault="00CB41BA" w:rsidP="00BB7931">
      <w:pPr>
        <w:jc w:val="center"/>
        <w:rPr>
          <w:rFonts w:ascii="Arial" w:hAnsi="Arial" w:cs="Arial"/>
          <w:b/>
          <w:bCs/>
          <w:sz w:val="32"/>
          <w:szCs w:val="32"/>
        </w:rPr>
      </w:pPr>
      <w:r w:rsidRPr="002520B2">
        <w:rPr>
          <w:rFonts w:ascii="Arial" w:hAnsi="Arial" w:cs="Arial"/>
          <w:b/>
          <w:bCs/>
          <w:sz w:val="32"/>
          <w:szCs w:val="32"/>
        </w:rPr>
        <w:t>Plattdeutsche</w:t>
      </w:r>
      <w:r w:rsidR="00185572" w:rsidRPr="002520B2">
        <w:rPr>
          <w:rFonts w:ascii="Arial" w:hAnsi="Arial" w:cs="Arial"/>
          <w:b/>
          <w:bCs/>
          <w:sz w:val="32"/>
          <w:szCs w:val="32"/>
        </w:rPr>
        <w:t xml:space="preserve">n </w:t>
      </w:r>
      <w:r w:rsidRPr="002520B2">
        <w:rPr>
          <w:rFonts w:ascii="Arial" w:hAnsi="Arial" w:cs="Arial"/>
          <w:b/>
          <w:bCs/>
          <w:sz w:val="32"/>
          <w:szCs w:val="32"/>
        </w:rPr>
        <w:t>Lesewettbewerb</w:t>
      </w:r>
      <w:r w:rsidR="00185572" w:rsidRPr="002520B2">
        <w:rPr>
          <w:rFonts w:ascii="Arial" w:hAnsi="Arial" w:cs="Arial"/>
          <w:b/>
          <w:bCs/>
          <w:sz w:val="32"/>
          <w:szCs w:val="32"/>
        </w:rPr>
        <w:t xml:space="preserve">s </w:t>
      </w:r>
      <w:r w:rsidRPr="002520B2">
        <w:rPr>
          <w:rFonts w:ascii="Arial" w:hAnsi="Arial" w:cs="Arial"/>
          <w:b/>
          <w:bCs/>
          <w:sz w:val="32"/>
          <w:szCs w:val="32"/>
        </w:rPr>
        <w:t>202</w:t>
      </w:r>
      <w:r w:rsidR="00BB7931" w:rsidRPr="002520B2">
        <w:rPr>
          <w:rFonts w:ascii="Arial" w:hAnsi="Arial" w:cs="Arial"/>
          <w:b/>
          <w:bCs/>
          <w:sz w:val="32"/>
          <w:szCs w:val="32"/>
        </w:rPr>
        <w:t>3</w:t>
      </w:r>
    </w:p>
    <w:p w14:paraId="7E7DEE93" w14:textId="457737DF" w:rsidR="00185572" w:rsidRPr="002520B2" w:rsidRDefault="00BB7931" w:rsidP="00185572">
      <w:pPr>
        <w:jc w:val="center"/>
        <w:rPr>
          <w:rFonts w:ascii="Arial" w:hAnsi="Arial" w:cs="Arial"/>
          <w:b/>
          <w:bCs/>
          <w:sz w:val="32"/>
          <w:szCs w:val="32"/>
        </w:rPr>
      </w:pPr>
      <w:r w:rsidRPr="002520B2">
        <w:rPr>
          <w:rFonts w:ascii="Arial" w:hAnsi="Arial" w:cs="Arial"/>
          <w:b/>
          <w:bCs/>
          <w:sz w:val="32"/>
          <w:szCs w:val="32"/>
        </w:rPr>
        <w:t>am …</w:t>
      </w:r>
      <w:r w:rsidR="00185572" w:rsidRPr="002520B2">
        <w:rPr>
          <w:rFonts w:ascii="Arial" w:hAnsi="Arial" w:cs="Arial"/>
          <w:b/>
          <w:bCs/>
          <w:sz w:val="32"/>
          <w:szCs w:val="32"/>
        </w:rPr>
        <w:t xml:space="preserve"> in …</w:t>
      </w:r>
    </w:p>
    <w:p w14:paraId="1AA068FA" w14:textId="74A76E22" w:rsidR="00CB41BA" w:rsidRPr="002520B2" w:rsidRDefault="00CB41BA" w:rsidP="00185572">
      <w:pPr>
        <w:jc w:val="center"/>
        <w:rPr>
          <w:rFonts w:ascii="Arial" w:hAnsi="Arial" w:cs="Arial"/>
          <w:b/>
          <w:bCs/>
          <w:sz w:val="32"/>
          <w:szCs w:val="32"/>
        </w:rPr>
      </w:pPr>
      <w:r w:rsidRPr="002520B2">
        <w:rPr>
          <w:rFonts w:ascii="Arial" w:hAnsi="Arial" w:cs="Arial"/>
          <w:sz w:val="24"/>
          <w:szCs w:val="24"/>
        </w:rPr>
        <w:t xml:space="preserve">(Bitte ausfüllen </w:t>
      </w:r>
      <w:r w:rsidR="00BB7931" w:rsidRPr="002520B2">
        <w:rPr>
          <w:rFonts w:ascii="Arial" w:hAnsi="Arial" w:cs="Arial"/>
          <w:sz w:val="24"/>
          <w:szCs w:val="24"/>
        </w:rPr>
        <w:t>und an die Organisatoren senden)</w:t>
      </w:r>
    </w:p>
    <w:p w14:paraId="1D7BFFE9" w14:textId="09A7482C" w:rsidR="00BB7931" w:rsidRPr="002520B2" w:rsidRDefault="00BB7931" w:rsidP="00185572">
      <w:pPr>
        <w:pStyle w:val="Listenabsatz"/>
        <w:numPr>
          <w:ilvl w:val="0"/>
          <w:numId w:val="7"/>
        </w:numPr>
        <w:jc w:val="center"/>
        <w:rPr>
          <w:rFonts w:ascii="Arial" w:hAnsi="Arial" w:cs="Arial"/>
          <w:sz w:val="24"/>
          <w:szCs w:val="24"/>
        </w:rPr>
      </w:pPr>
      <w:r w:rsidRPr="002520B2">
        <w:rPr>
          <w:rFonts w:ascii="Arial" w:hAnsi="Arial" w:cs="Arial"/>
          <w:sz w:val="24"/>
          <w:szCs w:val="24"/>
        </w:rPr>
        <w:t>Hier die betreffende E-Mail-Adresse eintragen</w:t>
      </w:r>
    </w:p>
    <w:p w14:paraId="71887182" w14:textId="77777777" w:rsidR="00185572" w:rsidRPr="002520B2" w:rsidRDefault="00185572" w:rsidP="00185572">
      <w:pPr>
        <w:pStyle w:val="Listenabsatz"/>
        <w:numPr>
          <w:ilvl w:val="0"/>
          <w:numId w:val="7"/>
        </w:numPr>
        <w:jc w:val="center"/>
        <w:rPr>
          <w:rFonts w:ascii="Arial" w:hAnsi="Arial" w:cs="Arial"/>
          <w:sz w:val="24"/>
          <w:szCs w:val="24"/>
        </w:rPr>
      </w:pPr>
    </w:p>
    <w:p w14:paraId="1F721C02" w14:textId="600BF307" w:rsidR="00CB41BA" w:rsidRPr="002520B2" w:rsidRDefault="00CB41BA" w:rsidP="00185572">
      <w:pPr>
        <w:ind w:left="1416"/>
        <w:rPr>
          <w:rFonts w:ascii="Arial" w:hAnsi="Arial" w:cs="Arial"/>
          <w:sz w:val="24"/>
          <w:szCs w:val="24"/>
        </w:rPr>
      </w:pPr>
      <w:r w:rsidRPr="002520B2">
        <w:rPr>
          <w:rFonts w:ascii="Arial" w:hAnsi="Arial" w:cs="Arial"/>
          <w:sz w:val="24"/>
          <w:szCs w:val="24"/>
        </w:rPr>
        <w:t xml:space="preserve">              </w:t>
      </w:r>
    </w:p>
    <w:p w14:paraId="77A9460D" w14:textId="02AF4635" w:rsidR="00CB41BA" w:rsidRPr="002520B2" w:rsidRDefault="00CB41BA" w:rsidP="00CB41BA">
      <w:pPr>
        <w:rPr>
          <w:rFonts w:ascii="Arial" w:hAnsi="Arial" w:cs="Arial"/>
          <w:sz w:val="28"/>
          <w:szCs w:val="28"/>
        </w:rPr>
      </w:pPr>
      <w:r w:rsidRPr="002520B2">
        <w:rPr>
          <w:rFonts w:ascii="Arial" w:hAnsi="Arial" w:cs="Arial"/>
          <w:sz w:val="28"/>
          <w:szCs w:val="28"/>
        </w:rPr>
        <w:t xml:space="preserve">Name </w:t>
      </w:r>
      <w:r w:rsidR="006C156B">
        <w:rPr>
          <w:rFonts w:ascii="Arial" w:hAnsi="Arial" w:cs="Arial"/>
          <w:sz w:val="28"/>
          <w:szCs w:val="28"/>
        </w:rPr>
        <w:t xml:space="preserve">der Schülerin / </w:t>
      </w:r>
      <w:r w:rsidRPr="002520B2">
        <w:rPr>
          <w:rFonts w:ascii="Arial" w:hAnsi="Arial" w:cs="Arial"/>
          <w:sz w:val="28"/>
          <w:szCs w:val="28"/>
        </w:rPr>
        <w:t xml:space="preserve">des Schülers:   </w:t>
      </w:r>
      <w:r w:rsidR="006C156B">
        <w:rPr>
          <w:rFonts w:ascii="Arial" w:hAnsi="Arial" w:cs="Arial"/>
          <w:sz w:val="28"/>
          <w:szCs w:val="28"/>
        </w:rPr>
        <w:t>_</w:t>
      </w:r>
      <w:r w:rsidRPr="002520B2">
        <w:rPr>
          <w:rFonts w:ascii="Arial" w:hAnsi="Arial" w:cs="Arial"/>
          <w:sz w:val="28"/>
          <w:szCs w:val="28"/>
        </w:rPr>
        <w:t>___________________________</w:t>
      </w:r>
    </w:p>
    <w:p w14:paraId="33F14BF2" w14:textId="77777777" w:rsidR="00CB41BA" w:rsidRPr="002520B2" w:rsidRDefault="00CB41BA" w:rsidP="00CB41BA">
      <w:pPr>
        <w:rPr>
          <w:rFonts w:ascii="Arial" w:hAnsi="Arial" w:cs="Arial"/>
          <w:sz w:val="28"/>
          <w:szCs w:val="28"/>
        </w:rPr>
      </w:pPr>
    </w:p>
    <w:p w14:paraId="4AFB5A0E" w14:textId="77777777" w:rsidR="00CB41BA" w:rsidRPr="002520B2" w:rsidRDefault="00CB41BA" w:rsidP="00CB41BA">
      <w:pPr>
        <w:rPr>
          <w:rFonts w:ascii="Arial" w:hAnsi="Arial" w:cs="Arial"/>
          <w:sz w:val="28"/>
          <w:szCs w:val="28"/>
        </w:rPr>
      </w:pPr>
      <w:r w:rsidRPr="002520B2">
        <w:rPr>
          <w:rFonts w:ascii="Arial" w:hAnsi="Arial" w:cs="Arial"/>
          <w:sz w:val="28"/>
          <w:szCs w:val="28"/>
        </w:rPr>
        <w:t>Jahrgangsstufe:</w:t>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t>___________________________________</w:t>
      </w:r>
    </w:p>
    <w:p w14:paraId="27BAAE71" w14:textId="77777777" w:rsidR="00CB41BA" w:rsidRPr="002520B2" w:rsidRDefault="00CB41BA" w:rsidP="00CB41BA">
      <w:pPr>
        <w:rPr>
          <w:rFonts w:ascii="Arial" w:hAnsi="Arial" w:cs="Arial"/>
          <w:sz w:val="28"/>
          <w:szCs w:val="28"/>
        </w:rPr>
      </w:pPr>
    </w:p>
    <w:p w14:paraId="3FC2F958" w14:textId="77777777" w:rsidR="00CB41BA" w:rsidRPr="002520B2" w:rsidRDefault="00CB41BA" w:rsidP="00CB41BA">
      <w:pPr>
        <w:rPr>
          <w:rFonts w:ascii="Arial" w:hAnsi="Arial" w:cs="Arial"/>
          <w:sz w:val="28"/>
          <w:szCs w:val="28"/>
        </w:rPr>
      </w:pPr>
      <w:r w:rsidRPr="002520B2">
        <w:rPr>
          <w:rFonts w:ascii="Arial" w:hAnsi="Arial" w:cs="Arial"/>
          <w:sz w:val="28"/>
          <w:szCs w:val="28"/>
        </w:rPr>
        <w:t>Titel des Lesetextes:</w:t>
      </w:r>
      <w:r w:rsidRPr="002520B2">
        <w:rPr>
          <w:rFonts w:ascii="Arial" w:hAnsi="Arial" w:cs="Arial"/>
          <w:sz w:val="28"/>
          <w:szCs w:val="28"/>
        </w:rPr>
        <w:tab/>
      </w:r>
      <w:r w:rsidRPr="002520B2">
        <w:rPr>
          <w:rFonts w:ascii="Arial" w:hAnsi="Arial" w:cs="Arial"/>
          <w:sz w:val="28"/>
          <w:szCs w:val="28"/>
        </w:rPr>
        <w:tab/>
        <w:t>___________________________________</w:t>
      </w:r>
    </w:p>
    <w:p w14:paraId="35E48C12" w14:textId="77777777" w:rsidR="00CB41BA" w:rsidRPr="002520B2" w:rsidRDefault="00CB41BA" w:rsidP="00CB41BA">
      <w:pPr>
        <w:rPr>
          <w:rFonts w:ascii="Arial" w:hAnsi="Arial" w:cs="Arial"/>
          <w:sz w:val="28"/>
          <w:szCs w:val="28"/>
        </w:rPr>
      </w:pPr>
    </w:p>
    <w:p w14:paraId="1BDE65FC" w14:textId="77777777" w:rsidR="00CB41BA" w:rsidRPr="002520B2" w:rsidRDefault="00CB41BA" w:rsidP="00CB41BA">
      <w:pPr>
        <w:rPr>
          <w:rFonts w:ascii="Arial" w:hAnsi="Arial" w:cs="Arial"/>
          <w:sz w:val="28"/>
          <w:szCs w:val="28"/>
        </w:rPr>
      </w:pPr>
      <w:r w:rsidRPr="002520B2">
        <w:rPr>
          <w:rFonts w:ascii="Arial" w:hAnsi="Arial" w:cs="Arial"/>
          <w:sz w:val="28"/>
          <w:szCs w:val="28"/>
        </w:rPr>
        <w:t>Autor des Lesetextes:</w:t>
      </w:r>
      <w:r w:rsidRPr="002520B2">
        <w:rPr>
          <w:rFonts w:ascii="Arial" w:hAnsi="Arial" w:cs="Arial"/>
          <w:sz w:val="28"/>
          <w:szCs w:val="28"/>
        </w:rPr>
        <w:tab/>
      </w:r>
      <w:r w:rsidRPr="002520B2">
        <w:rPr>
          <w:rFonts w:ascii="Arial" w:hAnsi="Arial" w:cs="Arial"/>
          <w:sz w:val="28"/>
          <w:szCs w:val="28"/>
        </w:rPr>
        <w:tab/>
        <w:t>___________________________________</w:t>
      </w:r>
    </w:p>
    <w:p w14:paraId="3DFB270D" w14:textId="77777777" w:rsidR="00CB41BA" w:rsidRPr="002520B2" w:rsidRDefault="00CB41BA" w:rsidP="00CB41BA">
      <w:pPr>
        <w:rPr>
          <w:rFonts w:ascii="Arial" w:hAnsi="Arial" w:cs="Arial"/>
          <w:sz w:val="28"/>
          <w:szCs w:val="28"/>
        </w:rPr>
      </w:pPr>
    </w:p>
    <w:p w14:paraId="6715E188" w14:textId="77777777" w:rsidR="00CB41BA" w:rsidRPr="002520B2" w:rsidRDefault="00CB41BA" w:rsidP="00CB41BA">
      <w:pPr>
        <w:rPr>
          <w:rFonts w:ascii="Arial" w:hAnsi="Arial" w:cs="Arial"/>
          <w:sz w:val="28"/>
          <w:szCs w:val="28"/>
        </w:rPr>
      </w:pPr>
      <w:r w:rsidRPr="002520B2">
        <w:rPr>
          <w:rFonts w:ascii="Arial" w:hAnsi="Arial" w:cs="Arial"/>
          <w:sz w:val="28"/>
          <w:szCs w:val="28"/>
        </w:rPr>
        <w:t xml:space="preserve">Lesetext urheberrechtlich geschützt?  </w:t>
      </w:r>
      <w:r w:rsidRPr="002520B2">
        <w:rPr>
          <w:rFonts w:ascii="Arial" w:hAnsi="Arial" w:cs="Arial"/>
          <w:sz w:val="28"/>
          <w:szCs w:val="28"/>
        </w:rPr>
        <w:tab/>
      </w:r>
      <w:r w:rsidRPr="002520B2">
        <w:rPr>
          <w:rFonts w:ascii="Segoe UI Emoji" w:hAnsi="Segoe UI Emoji" w:cs="Segoe UI Emoji"/>
          <w:sz w:val="28"/>
          <w:szCs w:val="28"/>
        </w:rPr>
        <w:t>◻</w:t>
      </w:r>
      <w:r w:rsidRPr="002520B2">
        <w:rPr>
          <w:rFonts w:ascii="Arial" w:hAnsi="Arial" w:cs="Arial"/>
          <w:sz w:val="28"/>
          <w:szCs w:val="28"/>
        </w:rPr>
        <w:tab/>
        <w:t>ja</w:t>
      </w:r>
      <w:r w:rsidRPr="002520B2">
        <w:rPr>
          <w:rFonts w:ascii="Arial" w:hAnsi="Arial" w:cs="Arial"/>
          <w:sz w:val="28"/>
          <w:szCs w:val="28"/>
        </w:rPr>
        <w:tab/>
      </w:r>
      <w:r w:rsidRPr="002520B2">
        <w:rPr>
          <w:rFonts w:ascii="Arial" w:hAnsi="Arial" w:cs="Arial"/>
          <w:sz w:val="28"/>
          <w:szCs w:val="28"/>
        </w:rPr>
        <w:tab/>
      </w:r>
      <w:r w:rsidRPr="002520B2">
        <w:rPr>
          <w:rFonts w:ascii="Segoe UI Emoji" w:hAnsi="Segoe UI Emoji" w:cs="Segoe UI Emoji"/>
          <w:sz w:val="28"/>
          <w:szCs w:val="28"/>
        </w:rPr>
        <w:t>◻</w:t>
      </w:r>
      <w:r w:rsidRPr="002520B2">
        <w:rPr>
          <w:rFonts w:ascii="Arial" w:hAnsi="Arial" w:cs="Arial"/>
          <w:sz w:val="28"/>
          <w:szCs w:val="28"/>
        </w:rPr>
        <w:tab/>
        <w:t>nein</w:t>
      </w:r>
    </w:p>
    <w:p w14:paraId="4D7A0701" w14:textId="77777777" w:rsidR="00CB41BA" w:rsidRPr="002520B2" w:rsidRDefault="00CB41BA" w:rsidP="00CB41BA">
      <w:pPr>
        <w:rPr>
          <w:rFonts w:ascii="Arial" w:hAnsi="Arial" w:cs="Arial"/>
          <w:sz w:val="28"/>
          <w:szCs w:val="28"/>
        </w:rPr>
      </w:pP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Segoe UI Emoji" w:hAnsi="Segoe UI Emoji" w:cs="Segoe UI Emoji"/>
          <w:sz w:val="28"/>
          <w:szCs w:val="28"/>
        </w:rPr>
        <w:t>◻</w:t>
      </w:r>
      <w:r w:rsidRPr="002520B2">
        <w:rPr>
          <w:rFonts w:ascii="Arial" w:hAnsi="Arial" w:cs="Arial"/>
          <w:sz w:val="28"/>
          <w:szCs w:val="28"/>
        </w:rPr>
        <w:tab/>
        <w:t>nicht bekannt</w:t>
      </w:r>
    </w:p>
    <w:p w14:paraId="5D6BA114" w14:textId="77777777" w:rsidR="00CB41BA" w:rsidRPr="002520B2" w:rsidRDefault="00CB41BA" w:rsidP="00CB41BA">
      <w:pPr>
        <w:rPr>
          <w:rFonts w:ascii="Arial" w:hAnsi="Arial" w:cs="Arial"/>
          <w:sz w:val="28"/>
          <w:szCs w:val="28"/>
        </w:rPr>
      </w:pPr>
    </w:p>
    <w:p w14:paraId="050F75CE" w14:textId="77777777" w:rsidR="00CB41BA" w:rsidRPr="002520B2" w:rsidRDefault="00CB41BA" w:rsidP="00CB41BA">
      <w:pPr>
        <w:rPr>
          <w:rFonts w:ascii="Arial" w:hAnsi="Arial" w:cs="Arial"/>
          <w:sz w:val="28"/>
          <w:szCs w:val="28"/>
        </w:rPr>
      </w:pPr>
      <w:r w:rsidRPr="002520B2">
        <w:rPr>
          <w:rFonts w:ascii="Arial" w:hAnsi="Arial" w:cs="Arial"/>
          <w:sz w:val="28"/>
          <w:szCs w:val="28"/>
        </w:rPr>
        <w:t>Name der Schule:</w:t>
      </w:r>
      <w:r w:rsidRPr="002520B2">
        <w:rPr>
          <w:rFonts w:ascii="Arial" w:hAnsi="Arial" w:cs="Arial"/>
          <w:sz w:val="28"/>
          <w:szCs w:val="28"/>
        </w:rPr>
        <w:tab/>
      </w:r>
      <w:r w:rsidRPr="002520B2">
        <w:rPr>
          <w:rFonts w:ascii="Arial" w:hAnsi="Arial" w:cs="Arial"/>
          <w:sz w:val="28"/>
          <w:szCs w:val="28"/>
        </w:rPr>
        <w:tab/>
        <w:t>___________________________________</w:t>
      </w:r>
    </w:p>
    <w:p w14:paraId="3D2704C7" w14:textId="77777777" w:rsidR="00CB41BA" w:rsidRPr="002520B2" w:rsidRDefault="00CB41BA" w:rsidP="00CB41BA">
      <w:pPr>
        <w:rPr>
          <w:rFonts w:ascii="Arial" w:hAnsi="Arial" w:cs="Arial"/>
          <w:sz w:val="28"/>
          <w:szCs w:val="28"/>
        </w:rPr>
      </w:pPr>
    </w:p>
    <w:p w14:paraId="1CEF0ED3" w14:textId="77777777" w:rsidR="00CB41BA" w:rsidRPr="002520B2" w:rsidRDefault="00CB41BA" w:rsidP="00CB41BA">
      <w:pPr>
        <w:rPr>
          <w:rFonts w:ascii="Arial" w:hAnsi="Arial" w:cs="Arial"/>
          <w:sz w:val="28"/>
          <w:szCs w:val="28"/>
        </w:rPr>
      </w:pPr>
      <w:r w:rsidRPr="002520B2">
        <w:rPr>
          <w:rFonts w:ascii="Arial" w:hAnsi="Arial" w:cs="Arial"/>
          <w:sz w:val="28"/>
          <w:szCs w:val="28"/>
        </w:rPr>
        <w:t>Name der Lehrkraft:</w:t>
      </w:r>
      <w:r w:rsidRPr="002520B2">
        <w:rPr>
          <w:rFonts w:ascii="Arial" w:hAnsi="Arial" w:cs="Arial"/>
          <w:sz w:val="28"/>
          <w:szCs w:val="28"/>
        </w:rPr>
        <w:tab/>
      </w:r>
      <w:r w:rsidRPr="002520B2">
        <w:rPr>
          <w:rFonts w:ascii="Arial" w:hAnsi="Arial" w:cs="Arial"/>
          <w:sz w:val="28"/>
          <w:szCs w:val="28"/>
        </w:rPr>
        <w:tab/>
        <w:t>___________________________________</w:t>
      </w:r>
    </w:p>
    <w:p w14:paraId="1A1887E6" w14:textId="77777777" w:rsidR="00CB41BA" w:rsidRPr="002520B2" w:rsidRDefault="00CB41BA" w:rsidP="00CB41BA">
      <w:pPr>
        <w:rPr>
          <w:rFonts w:ascii="Arial" w:hAnsi="Arial" w:cs="Arial"/>
          <w:sz w:val="28"/>
          <w:szCs w:val="28"/>
        </w:rPr>
      </w:pPr>
    </w:p>
    <w:p w14:paraId="3A2254D4" w14:textId="77777777" w:rsidR="00CB41BA" w:rsidRPr="002520B2" w:rsidRDefault="00CB41BA" w:rsidP="00CB41BA">
      <w:pPr>
        <w:rPr>
          <w:rFonts w:ascii="Arial" w:hAnsi="Arial" w:cs="Arial"/>
          <w:sz w:val="28"/>
          <w:szCs w:val="28"/>
        </w:rPr>
      </w:pPr>
      <w:r w:rsidRPr="002520B2">
        <w:rPr>
          <w:rFonts w:ascii="Arial" w:hAnsi="Arial" w:cs="Arial"/>
          <w:sz w:val="28"/>
          <w:szCs w:val="28"/>
        </w:rPr>
        <w:t>Anschrift der Schule:</w:t>
      </w:r>
      <w:r w:rsidRPr="002520B2">
        <w:rPr>
          <w:rFonts w:ascii="Arial" w:hAnsi="Arial" w:cs="Arial"/>
          <w:sz w:val="28"/>
          <w:szCs w:val="28"/>
        </w:rPr>
        <w:tab/>
      </w:r>
      <w:r w:rsidRPr="002520B2">
        <w:rPr>
          <w:rFonts w:ascii="Arial" w:hAnsi="Arial" w:cs="Arial"/>
          <w:sz w:val="28"/>
          <w:szCs w:val="28"/>
        </w:rPr>
        <w:tab/>
        <w:t>___________________________________</w:t>
      </w:r>
    </w:p>
    <w:p w14:paraId="521D0D6D" w14:textId="77777777" w:rsidR="00CB41BA" w:rsidRPr="002520B2" w:rsidRDefault="00CB41BA" w:rsidP="00CB41BA">
      <w:pPr>
        <w:rPr>
          <w:rFonts w:ascii="Arial" w:hAnsi="Arial" w:cs="Arial"/>
          <w:sz w:val="28"/>
          <w:szCs w:val="28"/>
        </w:rPr>
      </w:pPr>
    </w:p>
    <w:p w14:paraId="3F98E238" w14:textId="77777777" w:rsidR="00CB41BA" w:rsidRPr="002520B2" w:rsidRDefault="00CB41BA" w:rsidP="00CB41BA">
      <w:pPr>
        <w:rPr>
          <w:rFonts w:ascii="Arial" w:hAnsi="Arial" w:cs="Arial"/>
          <w:sz w:val="28"/>
          <w:szCs w:val="28"/>
        </w:rPr>
      </w:pP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t>___________________________________</w:t>
      </w:r>
    </w:p>
    <w:p w14:paraId="672B4D17" w14:textId="77777777" w:rsidR="00CB41BA" w:rsidRPr="002520B2" w:rsidRDefault="00CB41BA" w:rsidP="00CB41BA">
      <w:pPr>
        <w:rPr>
          <w:rFonts w:ascii="Arial" w:hAnsi="Arial" w:cs="Arial"/>
          <w:sz w:val="28"/>
          <w:szCs w:val="28"/>
        </w:rPr>
      </w:pPr>
    </w:p>
    <w:p w14:paraId="033967E4" w14:textId="77777777" w:rsidR="00CB41BA" w:rsidRPr="002520B2" w:rsidRDefault="00CB41BA" w:rsidP="00CB41BA">
      <w:pPr>
        <w:rPr>
          <w:rFonts w:ascii="Arial" w:hAnsi="Arial" w:cs="Arial"/>
          <w:sz w:val="28"/>
          <w:szCs w:val="28"/>
        </w:rPr>
      </w:pPr>
      <w:r w:rsidRPr="002520B2">
        <w:rPr>
          <w:rFonts w:ascii="Arial" w:hAnsi="Arial" w:cs="Arial"/>
          <w:sz w:val="28"/>
          <w:szCs w:val="28"/>
        </w:rPr>
        <w:t>Telefonnummer:</w:t>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t>___________________________________</w:t>
      </w:r>
    </w:p>
    <w:p w14:paraId="4C5344F5" w14:textId="77777777" w:rsidR="00CB41BA" w:rsidRPr="002520B2" w:rsidRDefault="00CB41BA" w:rsidP="00CB41BA">
      <w:pPr>
        <w:rPr>
          <w:rFonts w:ascii="Arial" w:hAnsi="Arial" w:cs="Arial"/>
          <w:sz w:val="28"/>
          <w:szCs w:val="28"/>
        </w:rPr>
      </w:pPr>
    </w:p>
    <w:p w14:paraId="31894E83" w14:textId="77777777" w:rsidR="00CB41BA" w:rsidRPr="002520B2" w:rsidRDefault="00CB41BA" w:rsidP="00CB41BA">
      <w:pPr>
        <w:rPr>
          <w:rFonts w:ascii="Arial" w:hAnsi="Arial" w:cs="Arial"/>
          <w:sz w:val="28"/>
          <w:szCs w:val="28"/>
        </w:rPr>
      </w:pPr>
      <w:r w:rsidRPr="002520B2">
        <w:rPr>
          <w:rFonts w:ascii="Arial" w:hAnsi="Arial" w:cs="Arial"/>
          <w:sz w:val="28"/>
          <w:szCs w:val="28"/>
        </w:rPr>
        <w:t>E-Mail-Adresse der Lehrkraft oder der Schule:</w:t>
      </w:r>
    </w:p>
    <w:p w14:paraId="7B95CA75" w14:textId="77777777" w:rsidR="00CB41BA" w:rsidRPr="002520B2" w:rsidRDefault="00CB41BA" w:rsidP="00CB41BA">
      <w:pPr>
        <w:rPr>
          <w:rFonts w:ascii="Arial" w:hAnsi="Arial" w:cs="Arial"/>
          <w:sz w:val="28"/>
          <w:szCs w:val="28"/>
        </w:rPr>
      </w:pPr>
      <w:r w:rsidRPr="002520B2">
        <w:rPr>
          <w:rFonts w:ascii="Arial" w:hAnsi="Arial" w:cs="Arial"/>
          <w:sz w:val="28"/>
          <w:szCs w:val="28"/>
        </w:rPr>
        <w:tab/>
      </w:r>
    </w:p>
    <w:p w14:paraId="3C84E6A9" w14:textId="77777777" w:rsidR="00CB41BA" w:rsidRPr="002520B2" w:rsidRDefault="00CB41BA" w:rsidP="00CB41BA">
      <w:pPr>
        <w:rPr>
          <w:rFonts w:ascii="Arial" w:hAnsi="Arial" w:cs="Arial"/>
          <w:sz w:val="28"/>
          <w:szCs w:val="28"/>
        </w:rPr>
      </w:pP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r>
      <w:r w:rsidRPr="002520B2">
        <w:rPr>
          <w:rFonts w:ascii="Arial" w:hAnsi="Arial" w:cs="Arial"/>
          <w:sz w:val="28"/>
          <w:szCs w:val="28"/>
        </w:rPr>
        <w:tab/>
        <w:t>___________________________________</w:t>
      </w:r>
    </w:p>
    <w:p w14:paraId="5191BA7C" w14:textId="77777777" w:rsidR="00CB41BA" w:rsidRPr="002520B2" w:rsidRDefault="00CB41BA" w:rsidP="00CB41BA">
      <w:pPr>
        <w:rPr>
          <w:rFonts w:ascii="Arial" w:hAnsi="Arial" w:cs="Arial"/>
          <w:sz w:val="28"/>
          <w:szCs w:val="28"/>
        </w:rPr>
      </w:pPr>
    </w:p>
    <w:p w14:paraId="5EABFFC3" w14:textId="77777777" w:rsidR="00CB41BA" w:rsidRPr="002520B2" w:rsidRDefault="00CB41BA" w:rsidP="00CB41BA">
      <w:pPr>
        <w:rPr>
          <w:rFonts w:ascii="Arial" w:hAnsi="Arial" w:cs="Arial"/>
          <w:sz w:val="28"/>
          <w:szCs w:val="28"/>
        </w:rPr>
      </w:pPr>
    </w:p>
    <w:p w14:paraId="077FB815" w14:textId="3E14BB39" w:rsidR="00CB41BA" w:rsidRPr="002520B2" w:rsidRDefault="00CB41BA" w:rsidP="00CB41BA">
      <w:pPr>
        <w:rPr>
          <w:rFonts w:ascii="Arial" w:hAnsi="Arial" w:cs="Arial"/>
          <w:sz w:val="28"/>
          <w:szCs w:val="28"/>
        </w:rPr>
      </w:pPr>
      <w:r w:rsidRPr="002520B2">
        <w:rPr>
          <w:rFonts w:ascii="Arial" w:hAnsi="Arial" w:cs="Arial"/>
          <w:sz w:val="28"/>
          <w:szCs w:val="28"/>
        </w:rPr>
        <w:t>Bitte für statistische Zwecke ausfüllen, wie viele Schülerinnen und Schüler sich insgesamt an der Schule am Plattdeutschen Lesewettbewerb 202</w:t>
      </w:r>
      <w:r w:rsidR="00BB7931" w:rsidRPr="002520B2">
        <w:rPr>
          <w:rFonts w:ascii="Arial" w:hAnsi="Arial" w:cs="Arial"/>
          <w:sz w:val="28"/>
          <w:szCs w:val="28"/>
        </w:rPr>
        <w:t>3</w:t>
      </w:r>
      <w:r w:rsidRPr="002520B2">
        <w:rPr>
          <w:rFonts w:ascii="Arial" w:hAnsi="Arial" w:cs="Arial"/>
          <w:sz w:val="28"/>
          <w:szCs w:val="28"/>
        </w:rPr>
        <w:t xml:space="preserve"> beteiligt haben.</w:t>
      </w:r>
    </w:p>
    <w:p w14:paraId="49C5A1BE" w14:textId="77777777" w:rsidR="00CB41BA" w:rsidRPr="002520B2" w:rsidRDefault="00CB41BA" w:rsidP="00CB41BA">
      <w:pPr>
        <w:rPr>
          <w:rFonts w:ascii="Arial" w:hAnsi="Arial" w:cs="Arial"/>
          <w:sz w:val="28"/>
          <w:szCs w:val="28"/>
        </w:rPr>
      </w:pPr>
    </w:p>
    <w:tbl>
      <w:tblPr>
        <w:tblStyle w:val="Tabellenraster"/>
        <w:tblW w:w="0" w:type="auto"/>
        <w:tblLook w:val="04A0" w:firstRow="1" w:lastRow="0" w:firstColumn="1" w:lastColumn="0" w:noHBand="0" w:noVBand="1"/>
      </w:tblPr>
      <w:tblGrid>
        <w:gridCol w:w="2629"/>
        <w:gridCol w:w="6194"/>
      </w:tblGrid>
      <w:tr w:rsidR="00CB41BA" w:rsidRPr="002520B2" w14:paraId="528B8F8F" w14:textId="77777777" w:rsidTr="00C5131F">
        <w:tc>
          <w:tcPr>
            <w:tcW w:w="0" w:type="auto"/>
          </w:tcPr>
          <w:p w14:paraId="3DDAE4FE" w14:textId="77777777" w:rsidR="00CB41BA" w:rsidRPr="002520B2" w:rsidRDefault="00CB41BA" w:rsidP="00C5131F">
            <w:pPr>
              <w:rPr>
                <w:rFonts w:ascii="Arial" w:hAnsi="Arial" w:cs="Arial"/>
                <w:sz w:val="28"/>
                <w:szCs w:val="28"/>
              </w:rPr>
            </w:pPr>
            <w:r w:rsidRPr="002520B2">
              <w:rPr>
                <w:rFonts w:ascii="Arial" w:hAnsi="Arial" w:cs="Arial"/>
                <w:sz w:val="28"/>
                <w:szCs w:val="28"/>
              </w:rPr>
              <w:t>Altersgruppe</w:t>
            </w:r>
          </w:p>
        </w:tc>
        <w:tc>
          <w:tcPr>
            <w:tcW w:w="0" w:type="auto"/>
          </w:tcPr>
          <w:p w14:paraId="118FBE7E" w14:textId="77777777" w:rsidR="00CB41BA" w:rsidRPr="002520B2" w:rsidRDefault="00CB41BA" w:rsidP="00C5131F">
            <w:pPr>
              <w:rPr>
                <w:rFonts w:ascii="Arial" w:hAnsi="Arial" w:cs="Arial"/>
                <w:sz w:val="28"/>
                <w:szCs w:val="28"/>
              </w:rPr>
            </w:pPr>
            <w:r w:rsidRPr="002520B2">
              <w:rPr>
                <w:rFonts w:ascii="Arial" w:hAnsi="Arial" w:cs="Arial"/>
                <w:sz w:val="28"/>
                <w:szCs w:val="28"/>
              </w:rPr>
              <w:t>Anzahl der beteiligten Schülerinnen und Schüler</w:t>
            </w:r>
          </w:p>
        </w:tc>
      </w:tr>
      <w:tr w:rsidR="00CB41BA" w:rsidRPr="002520B2" w14:paraId="77706437" w14:textId="77777777" w:rsidTr="00C5131F">
        <w:tc>
          <w:tcPr>
            <w:tcW w:w="0" w:type="auto"/>
          </w:tcPr>
          <w:p w14:paraId="4F0F4C19" w14:textId="77777777" w:rsidR="00CB41BA" w:rsidRPr="002520B2" w:rsidRDefault="00CB41BA" w:rsidP="00C5131F">
            <w:pPr>
              <w:rPr>
                <w:rFonts w:ascii="Arial" w:hAnsi="Arial" w:cs="Arial"/>
                <w:sz w:val="28"/>
                <w:szCs w:val="28"/>
              </w:rPr>
            </w:pPr>
            <w:r w:rsidRPr="002520B2">
              <w:rPr>
                <w:rFonts w:ascii="Arial" w:hAnsi="Arial" w:cs="Arial"/>
                <w:sz w:val="28"/>
                <w:szCs w:val="28"/>
              </w:rPr>
              <w:t>A (3. Schuljahr)</w:t>
            </w:r>
          </w:p>
        </w:tc>
        <w:tc>
          <w:tcPr>
            <w:tcW w:w="0" w:type="auto"/>
          </w:tcPr>
          <w:p w14:paraId="18E72B2F" w14:textId="77777777" w:rsidR="00CB41BA" w:rsidRPr="002520B2" w:rsidRDefault="00CB41BA" w:rsidP="00C5131F">
            <w:pPr>
              <w:rPr>
                <w:rFonts w:ascii="Arial" w:hAnsi="Arial" w:cs="Arial"/>
                <w:sz w:val="28"/>
                <w:szCs w:val="28"/>
              </w:rPr>
            </w:pPr>
          </w:p>
        </w:tc>
      </w:tr>
      <w:tr w:rsidR="00CB41BA" w:rsidRPr="002520B2" w14:paraId="5136F945" w14:textId="77777777" w:rsidTr="00C5131F">
        <w:tc>
          <w:tcPr>
            <w:tcW w:w="0" w:type="auto"/>
          </w:tcPr>
          <w:p w14:paraId="2DC19063" w14:textId="77777777" w:rsidR="00CB41BA" w:rsidRPr="002520B2" w:rsidRDefault="00CB41BA" w:rsidP="00C5131F">
            <w:pPr>
              <w:rPr>
                <w:rFonts w:ascii="Arial" w:hAnsi="Arial" w:cs="Arial"/>
                <w:sz w:val="28"/>
                <w:szCs w:val="28"/>
              </w:rPr>
            </w:pPr>
            <w:r w:rsidRPr="002520B2">
              <w:rPr>
                <w:rFonts w:ascii="Arial" w:hAnsi="Arial" w:cs="Arial"/>
                <w:sz w:val="28"/>
                <w:szCs w:val="28"/>
              </w:rPr>
              <w:t>B (4. Schuljahr)</w:t>
            </w:r>
          </w:p>
        </w:tc>
        <w:tc>
          <w:tcPr>
            <w:tcW w:w="0" w:type="auto"/>
          </w:tcPr>
          <w:p w14:paraId="75CCE9EC" w14:textId="77777777" w:rsidR="00CB41BA" w:rsidRPr="002520B2" w:rsidRDefault="00CB41BA" w:rsidP="00C5131F">
            <w:pPr>
              <w:rPr>
                <w:rFonts w:ascii="Arial" w:hAnsi="Arial" w:cs="Arial"/>
                <w:sz w:val="28"/>
                <w:szCs w:val="28"/>
              </w:rPr>
            </w:pPr>
          </w:p>
        </w:tc>
      </w:tr>
      <w:tr w:rsidR="00CB41BA" w:rsidRPr="002520B2" w14:paraId="457433E9" w14:textId="77777777" w:rsidTr="00C5131F">
        <w:tc>
          <w:tcPr>
            <w:tcW w:w="0" w:type="auto"/>
          </w:tcPr>
          <w:p w14:paraId="4505B3B1" w14:textId="77777777" w:rsidR="00CB41BA" w:rsidRPr="002520B2" w:rsidRDefault="00CB41BA" w:rsidP="00C5131F">
            <w:pPr>
              <w:rPr>
                <w:rFonts w:ascii="Arial" w:hAnsi="Arial" w:cs="Arial"/>
                <w:sz w:val="28"/>
                <w:szCs w:val="28"/>
              </w:rPr>
            </w:pPr>
            <w:r w:rsidRPr="002520B2">
              <w:rPr>
                <w:rFonts w:ascii="Arial" w:hAnsi="Arial" w:cs="Arial"/>
                <w:sz w:val="28"/>
                <w:szCs w:val="28"/>
              </w:rPr>
              <w:t>C (5./6. Schuljahr)</w:t>
            </w:r>
          </w:p>
        </w:tc>
        <w:tc>
          <w:tcPr>
            <w:tcW w:w="0" w:type="auto"/>
          </w:tcPr>
          <w:p w14:paraId="06CB6F29" w14:textId="77777777" w:rsidR="00CB41BA" w:rsidRPr="002520B2" w:rsidRDefault="00CB41BA" w:rsidP="00C5131F">
            <w:pPr>
              <w:rPr>
                <w:rFonts w:ascii="Arial" w:hAnsi="Arial" w:cs="Arial"/>
                <w:sz w:val="28"/>
                <w:szCs w:val="28"/>
              </w:rPr>
            </w:pPr>
          </w:p>
        </w:tc>
      </w:tr>
      <w:tr w:rsidR="00CB41BA" w:rsidRPr="002520B2" w14:paraId="1E9D0393" w14:textId="77777777" w:rsidTr="00C5131F">
        <w:tc>
          <w:tcPr>
            <w:tcW w:w="0" w:type="auto"/>
          </w:tcPr>
          <w:p w14:paraId="15F85E71" w14:textId="77777777" w:rsidR="00CB41BA" w:rsidRPr="002520B2" w:rsidRDefault="00CB41BA" w:rsidP="00C5131F">
            <w:pPr>
              <w:rPr>
                <w:rFonts w:ascii="Arial" w:hAnsi="Arial" w:cs="Arial"/>
                <w:sz w:val="28"/>
                <w:szCs w:val="28"/>
              </w:rPr>
            </w:pPr>
            <w:r w:rsidRPr="002520B2">
              <w:rPr>
                <w:rFonts w:ascii="Arial" w:hAnsi="Arial" w:cs="Arial"/>
                <w:sz w:val="28"/>
                <w:szCs w:val="28"/>
              </w:rPr>
              <w:t>D (7./8. Schuljahr)</w:t>
            </w:r>
          </w:p>
        </w:tc>
        <w:tc>
          <w:tcPr>
            <w:tcW w:w="0" w:type="auto"/>
          </w:tcPr>
          <w:p w14:paraId="744BE4FF" w14:textId="77777777" w:rsidR="00CB41BA" w:rsidRPr="002520B2" w:rsidRDefault="00CB41BA" w:rsidP="00C5131F">
            <w:pPr>
              <w:rPr>
                <w:rFonts w:ascii="Arial" w:hAnsi="Arial" w:cs="Arial"/>
                <w:sz w:val="28"/>
                <w:szCs w:val="28"/>
              </w:rPr>
            </w:pPr>
          </w:p>
        </w:tc>
      </w:tr>
      <w:tr w:rsidR="00CB41BA" w:rsidRPr="002520B2" w14:paraId="3F8DD9EA" w14:textId="77777777" w:rsidTr="00C5131F">
        <w:tc>
          <w:tcPr>
            <w:tcW w:w="0" w:type="auto"/>
          </w:tcPr>
          <w:p w14:paraId="089ED87A" w14:textId="77777777" w:rsidR="00CB41BA" w:rsidRPr="002520B2" w:rsidRDefault="00CB41BA" w:rsidP="00C5131F">
            <w:pPr>
              <w:rPr>
                <w:rFonts w:ascii="Arial" w:hAnsi="Arial" w:cs="Arial"/>
                <w:sz w:val="28"/>
                <w:szCs w:val="28"/>
              </w:rPr>
            </w:pPr>
            <w:r w:rsidRPr="002520B2">
              <w:rPr>
                <w:rFonts w:ascii="Arial" w:hAnsi="Arial" w:cs="Arial"/>
                <w:sz w:val="28"/>
                <w:szCs w:val="28"/>
              </w:rPr>
              <w:t>E (9.-13. Schuljahr)</w:t>
            </w:r>
          </w:p>
        </w:tc>
        <w:tc>
          <w:tcPr>
            <w:tcW w:w="0" w:type="auto"/>
          </w:tcPr>
          <w:p w14:paraId="50E36B07" w14:textId="77777777" w:rsidR="00CB41BA" w:rsidRPr="002520B2" w:rsidRDefault="00CB41BA" w:rsidP="00C5131F">
            <w:pPr>
              <w:rPr>
                <w:rFonts w:ascii="Arial" w:hAnsi="Arial" w:cs="Arial"/>
                <w:sz w:val="28"/>
                <w:szCs w:val="28"/>
              </w:rPr>
            </w:pPr>
          </w:p>
        </w:tc>
      </w:tr>
    </w:tbl>
    <w:p w14:paraId="32A2983D" w14:textId="4944B719" w:rsidR="007A6F39" w:rsidRPr="00A814FD" w:rsidRDefault="007A6F39" w:rsidP="00CB41BA">
      <w:pPr>
        <w:rPr>
          <w:rFonts w:ascii="Arial" w:hAnsi="Arial" w:cs="Arial"/>
          <w:i/>
          <w:iCs/>
          <w:sz w:val="24"/>
          <w:szCs w:val="24"/>
        </w:rPr>
      </w:pPr>
      <w:r w:rsidRPr="00A814FD">
        <w:rPr>
          <w:rFonts w:ascii="Arial" w:hAnsi="Arial" w:cs="Arial"/>
          <w:i/>
          <w:iCs/>
          <w:sz w:val="24"/>
          <w:szCs w:val="24"/>
        </w:rPr>
        <w:lastRenderedPageBreak/>
        <w:t>An dieser Stelle bitte den Briefkopf der Schule oder des Veranstalters einfügen.</w:t>
      </w:r>
    </w:p>
    <w:p w14:paraId="65C57C07" w14:textId="64341260" w:rsidR="007A6F39" w:rsidRPr="00A814FD" w:rsidRDefault="007A6F39" w:rsidP="00CB41BA">
      <w:pPr>
        <w:rPr>
          <w:rFonts w:ascii="Arial" w:hAnsi="Arial" w:cs="Arial"/>
          <w:b/>
          <w:bCs/>
          <w:sz w:val="24"/>
          <w:szCs w:val="24"/>
        </w:rPr>
      </w:pPr>
    </w:p>
    <w:p w14:paraId="3CB1D40D" w14:textId="77777777" w:rsidR="007A6F39" w:rsidRPr="00A814FD" w:rsidRDefault="007A6F39" w:rsidP="00CB41BA">
      <w:pPr>
        <w:rPr>
          <w:rFonts w:ascii="Arial" w:hAnsi="Arial" w:cs="Arial"/>
          <w:b/>
          <w:bCs/>
          <w:sz w:val="24"/>
          <w:szCs w:val="24"/>
        </w:rPr>
      </w:pPr>
    </w:p>
    <w:p w14:paraId="259A7E13" w14:textId="1CFD0B2E" w:rsidR="00CB41BA" w:rsidRPr="00A814FD" w:rsidRDefault="00CB41BA" w:rsidP="00CB41BA">
      <w:pPr>
        <w:rPr>
          <w:rFonts w:ascii="Arial" w:hAnsi="Arial" w:cs="Arial"/>
          <w:b/>
          <w:bCs/>
          <w:sz w:val="24"/>
          <w:szCs w:val="24"/>
        </w:rPr>
      </w:pPr>
      <w:r w:rsidRPr="00A814FD">
        <w:rPr>
          <w:rFonts w:ascii="Arial" w:hAnsi="Arial" w:cs="Arial"/>
          <w:b/>
          <w:bCs/>
          <w:sz w:val="24"/>
          <w:szCs w:val="24"/>
        </w:rPr>
        <w:t>Einwilligung zum Erstellen</w:t>
      </w:r>
      <w:r w:rsidR="007B0C8D" w:rsidRPr="00A814FD">
        <w:rPr>
          <w:rFonts w:ascii="Arial" w:hAnsi="Arial" w:cs="Arial"/>
          <w:b/>
          <w:bCs/>
          <w:sz w:val="24"/>
          <w:szCs w:val="24"/>
        </w:rPr>
        <w:t xml:space="preserve"> und </w:t>
      </w:r>
      <w:r w:rsidRPr="00A814FD">
        <w:rPr>
          <w:rFonts w:ascii="Arial" w:hAnsi="Arial" w:cs="Arial"/>
          <w:b/>
          <w:bCs/>
          <w:sz w:val="24"/>
          <w:szCs w:val="24"/>
        </w:rPr>
        <w:t xml:space="preserve">Veröffentlichen von </w:t>
      </w:r>
      <w:r w:rsidR="004B2B8C" w:rsidRPr="00A814FD">
        <w:rPr>
          <w:rFonts w:ascii="Arial" w:hAnsi="Arial" w:cs="Arial"/>
          <w:b/>
          <w:bCs/>
          <w:sz w:val="24"/>
          <w:szCs w:val="24"/>
        </w:rPr>
        <w:t xml:space="preserve">Bildmaterial (Fotografien oder Videos) oder </w:t>
      </w:r>
      <w:r w:rsidRPr="00A814FD">
        <w:rPr>
          <w:rFonts w:ascii="Arial" w:hAnsi="Arial" w:cs="Arial"/>
          <w:b/>
          <w:bCs/>
          <w:sz w:val="24"/>
          <w:szCs w:val="24"/>
        </w:rPr>
        <w:t>Tondokumenten im Rahmen des Plattdeutschen Lesewettbewerbs 202</w:t>
      </w:r>
      <w:r w:rsidR="007B0C8D" w:rsidRPr="00A814FD">
        <w:rPr>
          <w:rFonts w:ascii="Arial" w:hAnsi="Arial" w:cs="Arial"/>
          <w:b/>
          <w:bCs/>
          <w:sz w:val="24"/>
          <w:szCs w:val="24"/>
        </w:rPr>
        <w:t>3</w:t>
      </w:r>
    </w:p>
    <w:p w14:paraId="32E364D0" w14:textId="77777777" w:rsidR="00CB41BA" w:rsidRPr="00A814FD" w:rsidRDefault="00CB41BA" w:rsidP="00CB41BA">
      <w:pPr>
        <w:rPr>
          <w:rFonts w:ascii="Arial" w:hAnsi="Arial" w:cs="Arial"/>
          <w:b/>
          <w:bCs/>
          <w:sz w:val="24"/>
          <w:szCs w:val="24"/>
        </w:rPr>
      </w:pPr>
    </w:p>
    <w:p w14:paraId="589F4518" w14:textId="77777777" w:rsidR="00CB41BA" w:rsidRPr="00A814FD" w:rsidRDefault="00CB41BA" w:rsidP="00CB41BA">
      <w:pPr>
        <w:rPr>
          <w:rFonts w:ascii="Arial" w:hAnsi="Arial" w:cs="Arial"/>
          <w:sz w:val="24"/>
          <w:szCs w:val="24"/>
        </w:rPr>
      </w:pPr>
    </w:p>
    <w:p w14:paraId="712A9922"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Sehr geehrte Eltern, </w:t>
      </w:r>
    </w:p>
    <w:p w14:paraId="4CF77D7F" w14:textId="77777777" w:rsidR="004B2B8C" w:rsidRPr="00A814FD" w:rsidRDefault="004B2B8C" w:rsidP="00CB41BA">
      <w:pPr>
        <w:rPr>
          <w:rFonts w:ascii="Arial" w:hAnsi="Arial" w:cs="Arial"/>
          <w:sz w:val="24"/>
          <w:szCs w:val="24"/>
        </w:rPr>
      </w:pPr>
    </w:p>
    <w:p w14:paraId="11D75D80" w14:textId="59567BEE" w:rsidR="00CB41BA" w:rsidRPr="00A814FD" w:rsidRDefault="004B2B8C" w:rsidP="00CB41BA">
      <w:pPr>
        <w:rPr>
          <w:rFonts w:ascii="Arial" w:hAnsi="Arial" w:cs="Arial"/>
          <w:sz w:val="24"/>
          <w:szCs w:val="24"/>
        </w:rPr>
      </w:pPr>
      <w:r w:rsidRPr="00A814FD">
        <w:rPr>
          <w:rFonts w:ascii="Arial" w:hAnsi="Arial" w:cs="Arial"/>
          <w:sz w:val="24"/>
          <w:szCs w:val="24"/>
        </w:rPr>
        <w:t xml:space="preserve">Ihr Kind hat erfolgreich am Plattdeutschen Lesewettbewerb </w:t>
      </w:r>
      <w:r w:rsidR="007A6F39" w:rsidRPr="00A814FD">
        <w:rPr>
          <w:rFonts w:ascii="Arial" w:hAnsi="Arial" w:cs="Arial"/>
          <w:sz w:val="24"/>
          <w:szCs w:val="24"/>
        </w:rPr>
        <w:t>teilgenommen.</w:t>
      </w:r>
    </w:p>
    <w:p w14:paraId="5CB0513A" w14:textId="19250EB0" w:rsidR="007A6F39" w:rsidRPr="00A814FD" w:rsidRDefault="004B2B8C" w:rsidP="00CB41BA">
      <w:pPr>
        <w:rPr>
          <w:rFonts w:ascii="Arial" w:hAnsi="Arial" w:cs="Arial"/>
          <w:sz w:val="24"/>
          <w:szCs w:val="24"/>
        </w:rPr>
      </w:pPr>
      <w:r w:rsidRPr="00A814FD">
        <w:rPr>
          <w:rFonts w:ascii="Arial" w:hAnsi="Arial" w:cs="Arial"/>
          <w:sz w:val="24"/>
          <w:szCs w:val="24"/>
        </w:rPr>
        <w:t>Um diese Leistung auch öffentlich zu würdigen</w:t>
      </w:r>
      <w:r w:rsidR="006C156B">
        <w:rPr>
          <w:rFonts w:ascii="Arial" w:hAnsi="Arial" w:cs="Arial"/>
          <w:sz w:val="24"/>
          <w:szCs w:val="24"/>
        </w:rPr>
        <w:t>,</w:t>
      </w:r>
      <w:r w:rsidRPr="00A814FD">
        <w:rPr>
          <w:rFonts w:ascii="Arial" w:hAnsi="Arial" w:cs="Arial"/>
          <w:sz w:val="24"/>
          <w:szCs w:val="24"/>
        </w:rPr>
        <w:t xml:space="preserve"> bitten wir Sie der Veröffentlichung </w:t>
      </w:r>
    </w:p>
    <w:p w14:paraId="0A978347" w14:textId="51C4F5E7" w:rsidR="007A6F39" w:rsidRPr="00A814FD" w:rsidRDefault="004B2B8C" w:rsidP="00CB41BA">
      <w:pPr>
        <w:pStyle w:val="Listenabsatz"/>
        <w:numPr>
          <w:ilvl w:val="0"/>
          <w:numId w:val="8"/>
        </w:numPr>
        <w:rPr>
          <w:rFonts w:ascii="Arial" w:hAnsi="Arial" w:cs="Arial"/>
          <w:sz w:val="24"/>
          <w:szCs w:val="24"/>
        </w:rPr>
      </w:pPr>
      <w:r w:rsidRPr="00A814FD">
        <w:rPr>
          <w:rFonts w:ascii="Arial" w:hAnsi="Arial" w:cs="Arial"/>
          <w:sz w:val="24"/>
          <w:szCs w:val="24"/>
        </w:rPr>
        <w:t>einer Bildaufnahme Ihres Kindes in der örtlichen Presse</w:t>
      </w:r>
      <w:r w:rsidR="007A6F39" w:rsidRPr="00A814FD">
        <w:rPr>
          <w:rFonts w:ascii="Arial" w:hAnsi="Arial" w:cs="Arial"/>
          <w:sz w:val="24"/>
          <w:szCs w:val="24"/>
        </w:rPr>
        <w:t>,</w:t>
      </w:r>
    </w:p>
    <w:p w14:paraId="0C1A72B1" w14:textId="3943C464" w:rsidR="00F00113" w:rsidRPr="00A814FD" w:rsidRDefault="00F00113" w:rsidP="00CB41BA">
      <w:pPr>
        <w:pStyle w:val="Listenabsatz"/>
        <w:numPr>
          <w:ilvl w:val="0"/>
          <w:numId w:val="8"/>
        </w:numPr>
        <w:rPr>
          <w:rFonts w:ascii="Arial" w:hAnsi="Arial" w:cs="Arial"/>
          <w:sz w:val="24"/>
          <w:szCs w:val="24"/>
        </w:rPr>
      </w:pPr>
      <w:r w:rsidRPr="00A814FD">
        <w:rPr>
          <w:rFonts w:ascii="Arial" w:hAnsi="Arial" w:cs="Arial"/>
          <w:sz w:val="24"/>
          <w:szCs w:val="24"/>
        </w:rPr>
        <w:t>der Veröffentlichung des Vor- und Zunamens Ihres Kindes,</w:t>
      </w:r>
    </w:p>
    <w:p w14:paraId="5228CA3F" w14:textId="17314F9C" w:rsidR="007A6F39" w:rsidRPr="00A814FD" w:rsidRDefault="007A6F39" w:rsidP="007A6F39">
      <w:pPr>
        <w:pStyle w:val="Listenabsatz"/>
        <w:numPr>
          <w:ilvl w:val="0"/>
          <w:numId w:val="8"/>
        </w:numPr>
        <w:rPr>
          <w:rFonts w:ascii="Arial" w:hAnsi="Arial" w:cs="Arial"/>
          <w:sz w:val="24"/>
          <w:szCs w:val="24"/>
        </w:rPr>
      </w:pPr>
      <w:r w:rsidRPr="00A814FD">
        <w:rPr>
          <w:rFonts w:ascii="Arial" w:hAnsi="Arial" w:cs="Arial"/>
          <w:sz w:val="24"/>
          <w:szCs w:val="24"/>
        </w:rPr>
        <w:t>einer Aufnahme des Lesebeitrags Ihres Kindes</w:t>
      </w:r>
    </w:p>
    <w:p w14:paraId="39666A97" w14:textId="7193E799" w:rsidR="004B2B8C" w:rsidRPr="00A814FD" w:rsidRDefault="004B2B8C" w:rsidP="007A6F39">
      <w:pPr>
        <w:rPr>
          <w:rFonts w:ascii="Arial" w:hAnsi="Arial" w:cs="Arial"/>
          <w:sz w:val="24"/>
          <w:szCs w:val="24"/>
        </w:rPr>
      </w:pPr>
      <w:r w:rsidRPr="00A814FD">
        <w:rPr>
          <w:rFonts w:ascii="Arial" w:hAnsi="Arial" w:cs="Arial"/>
          <w:sz w:val="24"/>
          <w:szCs w:val="24"/>
        </w:rPr>
        <w:t xml:space="preserve"> zuzustimmen.</w:t>
      </w:r>
    </w:p>
    <w:p w14:paraId="74E5C189" w14:textId="77777777" w:rsidR="007A6F39" w:rsidRPr="00A814FD" w:rsidRDefault="007A6F39" w:rsidP="00CB41BA">
      <w:pPr>
        <w:rPr>
          <w:rFonts w:ascii="Arial" w:hAnsi="Arial" w:cs="Arial"/>
          <w:sz w:val="24"/>
          <w:szCs w:val="24"/>
        </w:rPr>
      </w:pPr>
    </w:p>
    <w:p w14:paraId="0E2AA9DB" w14:textId="77777777" w:rsidR="00CB41BA" w:rsidRPr="00A814FD" w:rsidRDefault="00CB41BA" w:rsidP="00CB41BA">
      <w:pPr>
        <w:rPr>
          <w:rFonts w:ascii="Arial" w:hAnsi="Arial" w:cs="Arial"/>
          <w:sz w:val="24"/>
          <w:szCs w:val="24"/>
        </w:rPr>
      </w:pPr>
      <w:r w:rsidRPr="00A814FD">
        <w:rPr>
          <w:rFonts w:ascii="Arial" w:hAnsi="Arial" w:cs="Arial"/>
          <w:sz w:val="24"/>
          <w:szCs w:val="24"/>
        </w:rPr>
        <w:t>Wie bereits bei den letzten Landesentscheiden, soll eventuell wieder eine CD mit den besten Beiträgen herausgegeben werden, oder zeitgemäßer, diese zum Download bereitgestellt werden.</w:t>
      </w:r>
    </w:p>
    <w:p w14:paraId="15C2EC6F" w14:textId="77777777" w:rsidR="00CB41BA" w:rsidRPr="00A814FD" w:rsidRDefault="00CB41BA" w:rsidP="00CB41BA">
      <w:pPr>
        <w:rPr>
          <w:rFonts w:ascii="Arial" w:hAnsi="Arial" w:cs="Arial"/>
          <w:sz w:val="24"/>
          <w:szCs w:val="24"/>
        </w:rPr>
      </w:pPr>
    </w:p>
    <w:p w14:paraId="71F528CD"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Darüber hinaus ist geplant, einzelne Lesebeiträge aus den verschiedenen Regionen Niedersachsens als Hörbeispiele zu plattdeutschen Lesetexten beim </w:t>
      </w:r>
      <w:r w:rsidRPr="00A814FD">
        <w:rPr>
          <w:rFonts w:ascii="Arial" w:hAnsi="Arial" w:cs="Arial"/>
          <w:i/>
          <w:iCs/>
          <w:sz w:val="24"/>
          <w:szCs w:val="24"/>
        </w:rPr>
        <w:t>Niedersächsischen Bildungsserver</w:t>
      </w:r>
      <w:r w:rsidRPr="00A814FD">
        <w:rPr>
          <w:rFonts w:ascii="Arial" w:hAnsi="Arial" w:cs="Arial"/>
          <w:sz w:val="24"/>
          <w:szCs w:val="24"/>
        </w:rPr>
        <w:t xml:space="preserve"> oder auf der Internetseite </w:t>
      </w:r>
      <w:hyperlink r:id="rId12" w:history="1">
        <w:r w:rsidRPr="00A814FD">
          <w:rPr>
            <w:rStyle w:val="Hyperlink"/>
            <w:rFonts w:ascii="Arial" w:hAnsi="Arial" w:cs="Arial"/>
            <w:sz w:val="24"/>
            <w:szCs w:val="24"/>
          </w:rPr>
          <w:t>www.schoolmester.de</w:t>
        </w:r>
      </w:hyperlink>
      <w:r w:rsidRPr="00A814FD">
        <w:rPr>
          <w:rFonts w:ascii="Arial" w:hAnsi="Arial" w:cs="Arial"/>
          <w:sz w:val="24"/>
          <w:szCs w:val="24"/>
        </w:rPr>
        <w:t xml:space="preserve"> einzustellen.</w:t>
      </w:r>
    </w:p>
    <w:p w14:paraId="652B2F71" w14:textId="77777777" w:rsidR="00CB41BA" w:rsidRPr="00A814FD" w:rsidRDefault="00CB41BA" w:rsidP="00CB41BA">
      <w:pPr>
        <w:rPr>
          <w:rFonts w:ascii="Arial" w:hAnsi="Arial" w:cs="Arial"/>
          <w:sz w:val="24"/>
          <w:szCs w:val="24"/>
        </w:rPr>
      </w:pPr>
    </w:p>
    <w:p w14:paraId="7CDA023B" w14:textId="77777777" w:rsidR="00CB41BA" w:rsidRPr="00A814FD" w:rsidRDefault="00CB41BA" w:rsidP="00CB41BA">
      <w:pPr>
        <w:rPr>
          <w:rFonts w:ascii="Arial" w:hAnsi="Arial" w:cs="Arial"/>
          <w:sz w:val="24"/>
          <w:szCs w:val="24"/>
        </w:rPr>
      </w:pPr>
      <w:r w:rsidRPr="00A814FD">
        <w:rPr>
          <w:rFonts w:ascii="Arial" w:hAnsi="Arial" w:cs="Arial"/>
          <w:sz w:val="24"/>
          <w:szCs w:val="24"/>
        </w:rPr>
        <w:t>Diese Einwilligung ist freiwillig. Sie kann auch nur für einzelne Teilbereiche erfolgen und jederzeit widerrufen werden. (Ausnahme: Die Einwilligung kann nach Fertigstellen der CD nicht mehr widerrufen werden.)</w:t>
      </w:r>
    </w:p>
    <w:p w14:paraId="52948845" w14:textId="484EA9C6" w:rsidR="00CB41BA" w:rsidRPr="00A814FD" w:rsidRDefault="00CB41BA" w:rsidP="00CB41BA">
      <w:pPr>
        <w:rPr>
          <w:rFonts w:ascii="Arial" w:hAnsi="Arial" w:cs="Arial"/>
          <w:sz w:val="24"/>
          <w:szCs w:val="24"/>
        </w:rPr>
      </w:pPr>
      <w:r w:rsidRPr="00A814FD">
        <w:rPr>
          <w:rFonts w:ascii="Arial" w:hAnsi="Arial" w:cs="Arial"/>
          <w:sz w:val="24"/>
          <w:szCs w:val="24"/>
        </w:rPr>
        <w:t>Sollten Sie nicht einwilligen, entstehen Ihnen bzw. Ihrem Kind keine Nachteile.</w:t>
      </w:r>
    </w:p>
    <w:p w14:paraId="273C9C34" w14:textId="77777777" w:rsidR="00CB41BA" w:rsidRPr="00A814FD" w:rsidRDefault="00CB41BA" w:rsidP="00CB41BA">
      <w:pPr>
        <w:rPr>
          <w:rFonts w:ascii="Arial" w:hAnsi="Arial" w:cs="Arial"/>
          <w:sz w:val="24"/>
          <w:szCs w:val="24"/>
        </w:rPr>
      </w:pPr>
    </w:p>
    <w:p w14:paraId="5B414843" w14:textId="77777777" w:rsidR="00CB41BA" w:rsidRPr="00A814FD" w:rsidRDefault="00CB41BA" w:rsidP="00CB41BA">
      <w:pPr>
        <w:rPr>
          <w:rFonts w:ascii="Arial" w:hAnsi="Arial" w:cs="Arial"/>
          <w:sz w:val="24"/>
          <w:szCs w:val="24"/>
        </w:rPr>
      </w:pPr>
      <w:r w:rsidRPr="00A814FD">
        <w:rPr>
          <w:rFonts w:ascii="Arial" w:hAnsi="Arial" w:cs="Arial"/>
          <w:sz w:val="24"/>
          <w:szCs w:val="24"/>
        </w:rPr>
        <w:t xml:space="preserve">Da der </w:t>
      </w:r>
      <w:r w:rsidRPr="00A814FD">
        <w:rPr>
          <w:rFonts w:ascii="Arial" w:hAnsi="Arial" w:cs="Arial"/>
          <w:i/>
          <w:iCs/>
          <w:sz w:val="24"/>
          <w:szCs w:val="24"/>
        </w:rPr>
        <w:t xml:space="preserve">Niedersächsische Bildungsserver </w:t>
      </w:r>
      <w:r w:rsidRPr="00A814FD">
        <w:rPr>
          <w:rFonts w:ascii="Arial" w:hAnsi="Arial" w:cs="Arial"/>
          <w:sz w:val="24"/>
          <w:szCs w:val="24"/>
        </w:rPr>
        <w:t xml:space="preserve">sowie die Internetseite </w:t>
      </w:r>
      <w:hyperlink r:id="rId13" w:history="1">
        <w:r w:rsidRPr="00A814FD">
          <w:rPr>
            <w:rStyle w:val="Hyperlink"/>
            <w:rFonts w:ascii="Arial" w:hAnsi="Arial" w:cs="Arial"/>
            <w:sz w:val="24"/>
            <w:szCs w:val="24"/>
          </w:rPr>
          <w:t>www.schoolmester.de</w:t>
        </w:r>
      </w:hyperlink>
      <w:r w:rsidRPr="00A814FD">
        <w:rPr>
          <w:rFonts w:ascii="Arial" w:hAnsi="Arial" w:cs="Arial"/>
          <w:sz w:val="24"/>
          <w:szCs w:val="24"/>
        </w:rPr>
        <w:t xml:space="preserve"> frei erreichbar sind, können wir nicht garantieren, dass die eingestellten Tondokumente nicht von Dritten kopiert und/oder weitergegeben werden. Durch unsere Schule erfolgt nur die Weitergabe an die Verantwortlichen des Plattdeutschen Lesewettbewerbes.</w:t>
      </w:r>
    </w:p>
    <w:p w14:paraId="727E1637" w14:textId="77777777" w:rsidR="00CB41BA" w:rsidRPr="00A814FD" w:rsidRDefault="00CB41BA" w:rsidP="00CB41BA">
      <w:pPr>
        <w:rPr>
          <w:rFonts w:ascii="Arial" w:hAnsi="Arial" w:cs="Arial"/>
          <w:sz w:val="24"/>
          <w:szCs w:val="24"/>
        </w:rPr>
      </w:pPr>
    </w:p>
    <w:p w14:paraId="6A27410D" w14:textId="77777777" w:rsidR="00CB41BA" w:rsidRPr="00A814FD" w:rsidRDefault="00CB41BA" w:rsidP="00CB41BA">
      <w:pPr>
        <w:rPr>
          <w:rFonts w:ascii="Arial" w:hAnsi="Arial" w:cs="Arial"/>
          <w:sz w:val="24"/>
          <w:szCs w:val="24"/>
        </w:rPr>
      </w:pPr>
    </w:p>
    <w:p w14:paraId="7EF78056" w14:textId="77777777" w:rsidR="00CB41BA" w:rsidRPr="00A814FD" w:rsidRDefault="00CB41BA" w:rsidP="00CB41BA">
      <w:pPr>
        <w:rPr>
          <w:rFonts w:ascii="Arial" w:hAnsi="Arial" w:cs="Arial"/>
          <w:i/>
          <w:iCs/>
          <w:sz w:val="24"/>
          <w:szCs w:val="24"/>
        </w:rPr>
      </w:pPr>
      <w:r w:rsidRPr="00A814FD">
        <w:rPr>
          <w:rFonts w:ascii="Arial" w:hAnsi="Arial" w:cs="Arial"/>
          <w:i/>
          <w:iCs/>
          <w:sz w:val="24"/>
          <w:szCs w:val="24"/>
        </w:rPr>
        <w:t>(Unterschrift der Schulleitung und/oder der Lehrkraft)</w:t>
      </w:r>
    </w:p>
    <w:p w14:paraId="780363AB" w14:textId="77777777" w:rsidR="00CB41BA" w:rsidRPr="00A814FD" w:rsidRDefault="00CB41BA" w:rsidP="00CB41BA">
      <w:pPr>
        <w:rPr>
          <w:rFonts w:ascii="Arial" w:hAnsi="Arial" w:cs="Arial"/>
          <w:i/>
          <w:iCs/>
          <w:sz w:val="24"/>
          <w:szCs w:val="24"/>
        </w:rPr>
      </w:pPr>
    </w:p>
    <w:p w14:paraId="35137DD9" w14:textId="77777777" w:rsidR="00CB41BA" w:rsidRPr="00A814FD" w:rsidRDefault="00CB41BA" w:rsidP="00CB41BA">
      <w:pPr>
        <w:rPr>
          <w:rFonts w:ascii="Arial" w:hAnsi="Arial" w:cs="Arial"/>
          <w:i/>
          <w:iCs/>
          <w:sz w:val="24"/>
          <w:szCs w:val="24"/>
        </w:rPr>
      </w:pPr>
    </w:p>
    <w:p w14:paraId="47CFC8DF" w14:textId="77777777" w:rsidR="00CB41BA" w:rsidRPr="00A814FD" w:rsidRDefault="00CB41BA" w:rsidP="00CB41BA">
      <w:pPr>
        <w:rPr>
          <w:rFonts w:ascii="Arial" w:hAnsi="Arial" w:cs="Arial"/>
          <w:i/>
          <w:iCs/>
          <w:sz w:val="24"/>
          <w:szCs w:val="24"/>
        </w:rPr>
      </w:pPr>
    </w:p>
    <w:p w14:paraId="0959E117" w14:textId="77777777" w:rsidR="00CB41BA" w:rsidRPr="00A814FD" w:rsidRDefault="00CB41BA" w:rsidP="00CB41BA">
      <w:pPr>
        <w:rPr>
          <w:rFonts w:ascii="Arial" w:hAnsi="Arial" w:cs="Arial"/>
          <w:i/>
          <w:iCs/>
          <w:sz w:val="24"/>
          <w:szCs w:val="24"/>
        </w:rPr>
      </w:pPr>
    </w:p>
    <w:p w14:paraId="581CED2C" w14:textId="77777777" w:rsidR="00CB41BA" w:rsidRPr="002520B2" w:rsidRDefault="00CB41BA" w:rsidP="00CB41BA">
      <w:pPr>
        <w:rPr>
          <w:rFonts w:ascii="Arial" w:hAnsi="Arial" w:cs="Arial"/>
          <w:i/>
          <w:iCs/>
          <w:sz w:val="24"/>
          <w:szCs w:val="24"/>
        </w:rPr>
      </w:pPr>
    </w:p>
    <w:p w14:paraId="3AA884CE" w14:textId="77777777" w:rsidR="00F00113" w:rsidRPr="002520B2" w:rsidRDefault="00F00113" w:rsidP="00CB41BA">
      <w:pPr>
        <w:rPr>
          <w:rFonts w:ascii="Arial" w:hAnsi="Arial" w:cs="Arial"/>
          <w:b/>
          <w:bCs/>
          <w:sz w:val="28"/>
          <w:szCs w:val="28"/>
        </w:rPr>
      </w:pPr>
    </w:p>
    <w:p w14:paraId="6B33397C" w14:textId="77777777" w:rsidR="00F00113" w:rsidRPr="002520B2" w:rsidRDefault="00F00113" w:rsidP="00CB41BA">
      <w:pPr>
        <w:rPr>
          <w:rFonts w:ascii="Arial" w:hAnsi="Arial" w:cs="Arial"/>
          <w:b/>
          <w:bCs/>
          <w:sz w:val="28"/>
          <w:szCs w:val="28"/>
        </w:rPr>
      </w:pPr>
    </w:p>
    <w:p w14:paraId="23FE046B" w14:textId="77777777" w:rsidR="00F00113" w:rsidRPr="002520B2" w:rsidRDefault="00F00113" w:rsidP="00CB41BA">
      <w:pPr>
        <w:rPr>
          <w:rFonts w:ascii="Arial" w:hAnsi="Arial" w:cs="Arial"/>
          <w:b/>
          <w:bCs/>
          <w:sz w:val="28"/>
          <w:szCs w:val="28"/>
        </w:rPr>
      </w:pPr>
    </w:p>
    <w:p w14:paraId="04D0FEB7" w14:textId="77777777" w:rsidR="00F00113" w:rsidRPr="002520B2" w:rsidRDefault="00F00113" w:rsidP="00CB41BA">
      <w:pPr>
        <w:rPr>
          <w:rFonts w:ascii="Arial" w:hAnsi="Arial" w:cs="Arial"/>
          <w:b/>
          <w:bCs/>
          <w:sz w:val="28"/>
          <w:szCs w:val="28"/>
        </w:rPr>
      </w:pPr>
    </w:p>
    <w:p w14:paraId="05497F2B" w14:textId="77777777" w:rsidR="00F00113" w:rsidRPr="002520B2" w:rsidRDefault="00F00113" w:rsidP="00CB41BA">
      <w:pPr>
        <w:rPr>
          <w:rFonts w:ascii="Arial" w:hAnsi="Arial" w:cs="Arial"/>
          <w:b/>
          <w:bCs/>
          <w:sz w:val="28"/>
          <w:szCs w:val="28"/>
        </w:rPr>
      </w:pPr>
    </w:p>
    <w:p w14:paraId="68C38534" w14:textId="7871597E" w:rsidR="00CB41BA" w:rsidRPr="002520B2" w:rsidRDefault="00CB41BA" w:rsidP="00CB41BA">
      <w:pPr>
        <w:rPr>
          <w:rFonts w:ascii="Arial" w:hAnsi="Arial" w:cs="Arial"/>
          <w:b/>
          <w:bCs/>
          <w:sz w:val="28"/>
          <w:szCs w:val="28"/>
        </w:rPr>
      </w:pPr>
      <w:r w:rsidRPr="002520B2">
        <w:rPr>
          <w:rFonts w:ascii="Arial" w:hAnsi="Arial" w:cs="Arial"/>
          <w:b/>
          <w:bCs/>
          <w:sz w:val="28"/>
          <w:szCs w:val="28"/>
        </w:rPr>
        <w:lastRenderedPageBreak/>
        <w:t xml:space="preserve">Bitte geben Sie dieses Schreiben bis spätestens </w:t>
      </w:r>
      <w:r w:rsidR="007B0C8D" w:rsidRPr="002520B2">
        <w:rPr>
          <w:rFonts w:ascii="Arial" w:hAnsi="Arial" w:cs="Arial"/>
          <w:b/>
          <w:bCs/>
          <w:sz w:val="28"/>
          <w:szCs w:val="28"/>
        </w:rPr>
        <w:t>… b</w:t>
      </w:r>
      <w:r w:rsidRPr="002520B2">
        <w:rPr>
          <w:rFonts w:ascii="Arial" w:hAnsi="Arial" w:cs="Arial"/>
          <w:b/>
          <w:bCs/>
          <w:sz w:val="28"/>
          <w:szCs w:val="28"/>
        </w:rPr>
        <w:t>ei der Klassenlehrkraft ab.</w:t>
      </w:r>
    </w:p>
    <w:p w14:paraId="58A64DBE" w14:textId="77777777" w:rsidR="00CB41BA" w:rsidRPr="002520B2" w:rsidRDefault="00CB41BA" w:rsidP="00CB41BA">
      <w:pPr>
        <w:rPr>
          <w:rFonts w:ascii="Arial" w:hAnsi="Arial" w:cs="Arial"/>
          <w:b/>
          <w:bCs/>
          <w:sz w:val="28"/>
          <w:szCs w:val="28"/>
        </w:rPr>
      </w:pPr>
    </w:p>
    <w:p w14:paraId="7F014A83" w14:textId="3B8B1F43" w:rsidR="00CB41BA" w:rsidRPr="002520B2" w:rsidRDefault="00CB41BA" w:rsidP="00CB41BA">
      <w:pPr>
        <w:rPr>
          <w:rFonts w:ascii="Arial" w:hAnsi="Arial" w:cs="Arial"/>
          <w:sz w:val="28"/>
          <w:szCs w:val="28"/>
        </w:rPr>
      </w:pPr>
      <w:r w:rsidRPr="002520B2">
        <w:rPr>
          <w:rFonts w:ascii="Arial" w:hAnsi="Arial" w:cs="Arial"/>
          <w:sz w:val="28"/>
          <w:szCs w:val="28"/>
        </w:rPr>
        <w:t xml:space="preserve">Ich/Wir habe/n dieses Schreiben zur </w:t>
      </w:r>
      <w:r w:rsidRPr="002520B2">
        <w:rPr>
          <w:rFonts w:ascii="Arial" w:hAnsi="Arial" w:cs="Arial"/>
          <w:i/>
          <w:iCs/>
          <w:sz w:val="28"/>
          <w:szCs w:val="28"/>
        </w:rPr>
        <w:t>Einwilligung zum Erstellen</w:t>
      </w:r>
      <w:r w:rsidR="007B0C8D" w:rsidRPr="002520B2">
        <w:rPr>
          <w:rFonts w:ascii="Arial" w:hAnsi="Arial" w:cs="Arial"/>
          <w:i/>
          <w:iCs/>
          <w:sz w:val="28"/>
          <w:szCs w:val="28"/>
        </w:rPr>
        <w:t xml:space="preserve"> </w:t>
      </w:r>
      <w:r w:rsidRPr="002520B2">
        <w:rPr>
          <w:rFonts w:ascii="Arial" w:hAnsi="Arial" w:cs="Arial"/>
          <w:i/>
          <w:iCs/>
          <w:sz w:val="28"/>
          <w:szCs w:val="28"/>
        </w:rPr>
        <w:t xml:space="preserve">und Veröffentlichen von </w:t>
      </w:r>
      <w:r w:rsidR="0080031F" w:rsidRPr="002520B2">
        <w:rPr>
          <w:rFonts w:ascii="Arial" w:hAnsi="Arial" w:cs="Arial"/>
          <w:i/>
          <w:iCs/>
          <w:sz w:val="28"/>
          <w:szCs w:val="28"/>
        </w:rPr>
        <w:t xml:space="preserve">Bildmaterial und/oder </w:t>
      </w:r>
      <w:r w:rsidRPr="002520B2">
        <w:rPr>
          <w:rFonts w:ascii="Arial" w:hAnsi="Arial" w:cs="Arial"/>
          <w:i/>
          <w:iCs/>
          <w:sz w:val="28"/>
          <w:szCs w:val="28"/>
        </w:rPr>
        <w:t>Tondokumenten im Rahmen des Plattdeutschen Lesewettbewerbs 202</w:t>
      </w:r>
      <w:r w:rsidR="007B0C8D" w:rsidRPr="002520B2">
        <w:rPr>
          <w:rFonts w:ascii="Arial" w:hAnsi="Arial" w:cs="Arial"/>
          <w:i/>
          <w:iCs/>
          <w:sz w:val="28"/>
          <w:szCs w:val="28"/>
        </w:rPr>
        <w:t>3</w:t>
      </w:r>
      <w:r w:rsidRPr="002520B2">
        <w:rPr>
          <w:rFonts w:ascii="Arial" w:hAnsi="Arial" w:cs="Arial"/>
          <w:i/>
          <w:iCs/>
          <w:sz w:val="28"/>
          <w:szCs w:val="28"/>
        </w:rPr>
        <w:t xml:space="preserve"> </w:t>
      </w:r>
      <w:r w:rsidRPr="002520B2">
        <w:rPr>
          <w:rFonts w:ascii="Arial" w:hAnsi="Arial" w:cs="Arial"/>
          <w:sz w:val="28"/>
          <w:szCs w:val="28"/>
        </w:rPr>
        <w:t>zur Kenntnis genommen und bin/sind mit</w:t>
      </w:r>
    </w:p>
    <w:p w14:paraId="7D8A2FD5" w14:textId="395A0028" w:rsidR="0080031F" w:rsidRPr="002520B2" w:rsidRDefault="0080031F" w:rsidP="00CB41BA">
      <w:pPr>
        <w:rPr>
          <w:rFonts w:ascii="Arial" w:hAnsi="Arial" w:cs="Arial"/>
          <w:sz w:val="28"/>
          <w:szCs w:val="28"/>
        </w:rPr>
      </w:pPr>
    </w:p>
    <w:p w14:paraId="0CA98EA9" w14:textId="77777777" w:rsidR="0080031F" w:rsidRPr="002520B2" w:rsidRDefault="0080031F" w:rsidP="00CB41BA">
      <w:pPr>
        <w:rPr>
          <w:rFonts w:ascii="Arial" w:hAnsi="Arial" w:cs="Arial"/>
          <w:sz w:val="28"/>
          <w:szCs w:val="28"/>
        </w:rPr>
      </w:pPr>
      <w:r w:rsidRPr="002520B2">
        <w:rPr>
          <w:rFonts w:ascii="Arial" w:hAnsi="Arial" w:cs="Arial"/>
          <w:sz w:val="28"/>
          <w:szCs w:val="28"/>
        </w:rPr>
        <w:t xml:space="preserve">   </w:t>
      </w:r>
      <w:r w:rsidRPr="002520B2">
        <w:rPr>
          <w:rFonts w:ascii="Arial" w:hAnsi="Arial" w:cs="Arial"/>
          <w:sz w:val="28"/>
          <w:szCs w:val="28"/>
        </w:rPr>
        <w:tab/>
      </w:r>
      <w:r w:rsidRPr="002520B2">
        <w:rPr>
          <w:rFonts w:ascii="Segoe UI Emoji" w:hAnsi="Segoe UI Emoji" w:cs="Segoe UI Emoji"/>
          <w:sz w:val="28"/>
          <w:szCs w:val="28"/>
        </w:rPr>
        <w:t>◻</w:t>
      </w:r>
      <w:r w:rsidRPr="002520B2">
        <w:rPr>
          <w:rFonts w:ascii="Arial" w:hAnsi="Arial" w:cs="Arial"/>
          <w:sz w:val="28"/>
          <w:szCs w:val="28"/>
        </w:rPr>
        <w:tab/>
        <w:t xml:space="preserve">der Veröffentlichung einer Fotografie meines/unseres Kindes </w:t>
      </w:r>
    </w:p>
    <w:p w14:paraId="4CC4C916" w14:textId="63DBC576" w:rsidR="0080031F" w:rsidRPr="002520B2" w:rsidRDefault="0080031F" w:rsidP="00CB41BA">
      <w:pPr>
        <w:rPr>
          <w:rFonts w:ascii="Arial" w:hAnsi="Arial" w:cs="Arial"/>
          <w:sz w:val="28"/>
          <w:szCs w:val="28"/>
        </w:rPr>
      </w:pPr>
      <w:r w:rsidRPr="002520B2">
        <w:rPr>
          <w:rFonts w:ascii="Arial" w:hAnsi="Arial" w:cs="Arial"/>
          <w:sz w:val="28"/>
          <w:szCs w:val="28"/>
        </w:rPr>
        <w:t xml:space="preserve">                  in der Presse</w:t>
      </w:r>
    </w:p>
    <w:p w14:paraId="01332639" w14:textId="224E10D5" w:rsidR="0080031F" w:rsidRPr="002520B2" w:rsidRDefault="0080031F" w:rsidP="00CB41BA">
      <w:pPr>
        <w:rPr>
          <w:rFonts w:ascii="Arial" w:hAnsi="Arial" w:cs="Arial"/>
          <w:sz w:val="28"/>
          <w:szCs w:val="28"/>
        </w:rPr>
      </w:pPr>
    </w:p>
    <w:p w14:paraId="450CC037" w14:textId="77777777" w:rsidR="0080031F" w:rsidRPr="002520B2" w:rsidRDefault="0080031F" w:rsidP="0080031F">
      <w:pPr>
        <w:rPr>
          <w:rFonts w:ascii="Arial" w:hAnsi="Arial" w:cs="Arial"/>
          <w:sz w:val="28"/>
          <w:szCs w:val="28"/>
        </w:rPr>
      </w:pPr>
      <w:r w:rsidRPr="002520B2">
        <w:rPr>
          <w:rFonts w:ascii="Arial" w:hAnsi="Arial" w:cs="Arial"/>
          <w:sz w:val="28"/>
          <w:szCs w:val="28"/>
        </w:rPr>
        <w:t xml:space="preserve">  </w:t>
      </w:r>
      <w:r w:rsidRPr="002520B2">
        <w:rPr>
          <w:rFonts w:ascii="Arial" w:hAnsi="Arial" w:cs="Arial"/>
          <w:sz w:val="28"/>
          <w:szCs w:val="28"/>
        </w:rPr>
        <w:tab/>
      </w:r>
      <w:r w:rsidRPr="002520B2">
        <w:rPr>
          <w:rFonts w:ascii="Segoe UI Emoji" w:hAnsi="Segoe UI Emoji" w:cs="Segoe UI Emoji"/>
          <w:sz w:val="28"/>
          <w:szCs w:val="28"/>
        </w:rPr>
        <w:t>◻</w:t>
      </w:r>
      <w:r w:rsidRPr="002520B2">
        <w:rPr>
          <w:rFonts w:ascii="Arial" w:hAnsi="Arial" w:cs="Arial"/>
          <w:sz w:val="28"/>
          <w:szCs w:val="28"/>
        </w:rPr>
        <w:tab/>
        <w:t xml:space="preserve">der Veröffentlichung einer Fotografie meines/unseres Kindes </w:t>
      </w:r>
    </w:p>
    <w:p w14:paraId="1536CB16" w14:textId="7D5AA67D" w:rsidR="0080031F" w:rsidRPr="002520B2" w:rsidRDefault="0080031F" w:rsidP="0080031F">
      <w:pPr>
        <w:rPr>
          <w:rFonts w:ascii="Arial" w:hAnsi="Arial" w:cs="Arial"/>
          <w:sz w:val="28"/>
          <w:szCs w:val="28"/>
        </w:rPr>
      </w:pPr>
      <w:r w:rsidRPr="002520B2">
        <w:rPr>
          <w:rFonts w:ascii="Arial" w:hAnsi="Arial" w:cs="Arial"/>
          <w:sz w:val="28"/>
          <w:szCs w:val="28"/>
        </w:rPr>
        <w:t xml:space="preserve">                  auf der Homepage der Schule</w:t>
      </w:r>
    </w:p>
    <w:p w14:paraId="19B1F6E2" w14:textId="77777777" w:rsidR="0080031F" w:rsidRPr="002520B2" w:rsidRDefault="0080031F" w:rsidP="0080031F">
      <w:pPr>
        <w:rPr>
          <w:rFonts w:ascii="Arial" w:hAnsi="Arial" w:cs="Arial"/>
          <w:sz w:val="28"/>
          <w:szCs w:val="28"/>
        </w:rPr>
      </w:pPr>
    </w:p>
    <w:p w14:paraId="2D1A44CE" w14:textId="4C720228" w:rsidR="0080031F" w:rsidRPr="002520B2" w:rsidRDefault="0080031F" w:rsidP="0080031F">
      <w:pPr>
        <w:ind w:firstLine="708"/>
        <w:rPr>
          <w:rFonts w:ascii="Arial" w:hAnsi="Arial" w:cs="Arial"/>
          <w:sz w:val="28"/>
          <w:szCs w:val="28"/>
        </w:rPr>
      </w:pPr>
      <w:r w:rsidRPr="002520B2">
        <w:rPr>
          <w:rFonts w:ascii="Segoe UI Emoji" w:hAnsi="Segoe UI Emoji" w:cs="Segoe UI Emoji"/>
          <w:sz w:val="28"/>
          <w:szCs w:val="28"/>
        </w:rPr>
        <w:t>◻</w:t>
      </w:r>
      <w:r w:rsidRPr="002520B2">
        <w:rPr>
          <w:rFonts w:ascii="Arial" w:hAnsi="Arial" w:cs="Arial"/>
          <w:sz w:val="28"/>
          <w:szCs w:val="28"/>
        </w:rPr>
        <w:tab/>
        <w:t xml:space="preserve">der Veröffentlichung des Vor- und Zunamens meines/unseres </w:t>
      </w:r>
    </w:p>
    <w:p w14:paraId="4CC99D3C" w14:textId="36239958" w:rsidR="0080031F" w:rsidRPr="002520B2" w:rsidRDefault="0080031F" w:rsidP="0080031F">
      <w:pPr>
        <w:ind w:firstLine="708"/>
        <w:rPr>
          <w:rFonts w:ascii="Arial" w:hAnsi="Arial" w:cs="Arial"/>
          <w:sz w:val="28"/>
          <w:szCs w:val="28"/>
        </w:rPr>
      </w:pPr>
      <w:r w:rsidRPr="002520B2">
        <w:rPr>
          <w:rFonts w:ascii="Arial" w:hAnsi="Arial" w:cs="Arial"/>
          <w:sz w:val="28"/>
          <w:szCs w:val="28"/>
        </w:rPr>
        <w:tab/>
        <w:t>Kindes</w:t>
      </w:r>
    </w:p>
    <w:p w14:paraId="6F947148" w14:textId="77777777" w:rsidR="00CB41BA" w:rsidRPr="002520B2" w:rsidRDefault="00CB41BA" w:rsidP="00CB41BA">
      <w:pPr>
        <w:rPr>
          <w:rFonts w:ascii="Arial" w:hAnsi="Arial" w:cs="Arial"/>
          <w:sz w:val="28"/>
          <w:szCs w:val="28"/>
        </w:rPr>
      </w:pPr>
    </w:p>
    <w:p w14:paraId="00BCE45B" w14:textId="274F6C40" w:rsidR="00CB41BA" w:rsidRPr="002520B2" w:rsidRDefault="00CB41BA" w:rsidP="0080031F">
      <w:pPr>
        <w:ind w:left="1416" w:hanging="708"/>
        <w:rPr>
          <w:rFonts w:ascii="Arial" w:hAnsi="Arial" w:cs="Arial"/>
          <w:sz w:val="28"/>
          <w:szCs w:val="28"/>
        </w:rPr>
      </w:pPr>
      <w:r w:rsidRPr="002520B2">
        <w:rPr>
          <w:rFonts w:ascii="Segoe UI Emoji" w:hAnsi="Segoe UI Emoji" w:cs="Segoe UI Emoji"/>
          <w:sz w:val="28"/>
          <w:szCs w:val="28"/>
        </w:rPr>
        <w:t>◻</w:t>
      </w:r>
      <w:r w:rsidRPr="002520B2">
        <w:rPr>
          <w:rFonts w:ascii="Arial" w:hAnsi="Arial" w:cs="Arial"/>
          <w:sz w:val="28"/>
          <w:szCs w:val="28"/>
        </w:rPr>
        <w:tab/>
        <w:t xml:space="preserve">der Anfertigung </w:t>
      </w:r>
      <w:r w:rsidR="007B0C8D" w:rsidRPr="002520B2">
        <w:rPr>
          <w:rFonts w:ascii="Arial" w:hAnsi="Arial" w:cs="Arial"/>
          <w:sz w:val="28"/>
          <w:szCs w:val="28"/>
        </w:rPr>
        <w:t xml:space="preserve">einer </w:t>
      </w:r>
      <w:r w:rsidRPr="002520B2">
        <w:rPr>
          <w:rFonts w:ascii="Arial" w:hAnsi="Arial" w:cs="Arial"/>
          <w:sz w:val="28"/>
          <w:szCs w:val="28"/>
        </w:rPr>
        <w:t xml:space="preserve">Tonaufnahme des Lesebeitrages </w:t>
      </w:r>
      <w:r w:rsidR="007B0C8D" w:rsidRPr="002520B2">
        <w:rPr>
          <w:rFonts w:ascii="Arial" w:hAnsi="Arial" w:cs="Arial"/>
          <w:sz w:val="28"/>
          <w:szCs w:val="28"/>
        </w:rPr>
        <w:t xml:space="preserve">bei der </w:t>
      </w:r>
      <w:r w:rsidRPr="002520B2">
        <w:rPr>
          <w:rFonts w:ascii="Arial" w:hAnsi="Arial" w:cs="Arial"/>
          <w:sz w:val="28"/>
          <w:szCs w:val="28"/>
        </w:rPr>
        <w:t>Teilnahme am Landesentscheid des Plattdeutschen Lesewettbewerbs</w:t>
      </w:r>
      <w:r w:rsidR="007B0C8D" w:rsidRPr="002520B2">
        <w:rPr>
          <w:rFonts w:ascii="Arial" w:hAnsi="Arial" w:cs="Arial"/>
          <w:sz w:val="28"/>
          <w:szCs w:val="28"/>
        </w:rPr>
        <w:t xml:space="preserve"> am 12. </w:t>
      </w:r>
      <w:r w:rsidR="0080031F" w:rsidRPr="002520B2">
        <w:rPr>
          <w:rFonts w:ascii="Arial" w:hAnsi="Arial" w:cs="Arial"/>
          <w:sz w:val="28"/>
          <w:szCs w:val="28"/>
        </w:rPr>
        <w:t>Juni 2023</w:t>
      </w:r>
    </w:p>
    <w:p w14:paraId="69913253" w14:textId="77777777" w:rsidR="00CB41BA" w:rsidRPr="002520B2" w:rsidRDefault="00CB41BA" w:rsidP="00CB41BA">
      <w:pPr>
        <w:ind w:left="1416" w:hanging="708"/>
        <w:rPr>
          <w:rFonts w:ascii="Arial" w:hAnsi="Arial" w:cs="Arial"/>
          <w:sz w:val="28"/>
          <w:szCs w:val="28"/>
        </w:rPr>
      </w:pPr>
    </w:p>
    <w:p w14:paraId="02448DFF" w14:textId="77777777" w:rsidR="00CB41BA" w:rsidRPr="002520B2" w:rsidRDefault="00CB41BA" w:rsidP="00CB41BA">
      <w:pPr>
        <w:ind w:left="1416" w:hanging="708"/>
        <w:rPr>
          <w:rFonts w:ascii="Arial" w:hAnsi="Arial" w:cs="Arial"/>
          <w:sz w:val="28"/>
          <w:szCs w:val="28"/>
        </w:rPr>
      </w:pPr>
      <w:r w:rsidRPr="002520B2">
        <w:rPr>
          <w:rFonts w:ascii="Segoe UI Emoji" w:hAnsi="Segoe UI Emoji" w:cs="Segoe UI Emoji"/>
          <w:sz w:val="28"/>
          <w:szCs w:val="28"/>
        </w:rPr>
        <w:t>◻</w:t>
      </w:r>
      <w:r w:rsidRPr="002520B2">
        <w:rPr>
          <w:rFonts w:ascii="Arial" w:hAnsi="Arial" w:cs="Arial"/>
          <w:sz w:val="28"/>
          <w:szCs w:val="28"/>
        </w:rPr>
        <w:tab/>
        <w:t>der etwaigen Veröffentlichung des Lesebeitrag meines/unseres Kindes auf einer CD</w:t>
      </w:r>
    </w:p>
    <w:p w14:paraId="1B082789" w14:textId="77777777" w:rsidR="00CB41BA" w:rsidRPr="002520B2" w:rsidRDefault="00CB41BA" w:rsidP="00CB41BA">
      <w:pPr>
        <w:ind w:left="1416" w:hanging="708"/>
        <w:rPr>
          <w:rFonts w:ascii="Arial" w:hAnsi="Arial" w:cs="Arial"/>
          <w:sz w:val="28"/>
          <w:szCs w:val="28"/>
        </w:rPr>
      </w:pPr>
    </w:p>
    <w:p w14:paraId="22E17995" w14:textId="77777777" w:rsidR="00CB41BA" w:rsidRPr="002520B2" w:rsidRDefault="00CB41BA" w:rsidP="00CB41BA">
      <w:pPr>
        <w:ind w:left="1416" w:hanging="708"/>
        <w:rPr>
          <w:rFonts w:ascii="Arial" w:hAnsi="Arial" w:cs="Arial"/>
          <w:i/>
          <w:iCs/>
          <w:sz w:val="28"/>
          <w:szCs w:val="28"/>
        </w:rPr>
      </w:pPr>
      <w:r w:rsidRPr="002520B2">
        <w:rPr>
          <w:rFonts w:ascii="Segoe UI Emoji" w:hAnsi="Segoe UI Emoji" w:cs="Segoe UI Emoji"/>
          <w:sz w:val="28"/>
          <w:szCs w:val="28"/>
        </w:rPr>
        <w:t>◻</w:t>
      </w:r>
      <w:r w:rsidRPr="002520B2">
        <w:rPr>
          <w:rFonts w:ascii="Arial" w:hAnsi="Arial" w:cs="Arial"/>
          <w:sz w:val="28"/>
          <w:szCs w:val="28"/>
        </w:rPr>
        <w:tab/>
        <w:t xml:space="preserve">dem Einstellen des Lesebeitrags meines/unseres Kindes beim </w:t>
      </w:r>
      <w:r w:rsidRPr="002520B2">
        <w:rPr>
          <w:rFonts w:ascii="Arial" w:hAnsi="Arial" w:cs="Arial"/>
          <w:i/>
          <w:iCs/>
          <w:sz w:val="28"/>
          <w:szCs w:val="28"/>
        </w:rPr>
        <w:t>Niedersächsischen Bildungsserver</w:t>
      </w:r>
    </w:p>
    <w:p w14:paraId="3F020632" w14:textId="77777777" w:rsidR="00CB41BA" w:rsidRPr="002520B2" w:rsidRDefault="00CB41BA" w:rsidP="00CB41BA">
      <w:pPr>
        <w:ind w:left="1416" w:hanging="708"/>
        <w:rPr>
          <w:rFonts w:ascii="Arial" w:hAnsi="Arial" w:cs="Arial"/>
          <w:i/>
          <w:iCs/>
          <w:sz w:val="28"/>
          <w:szCs w:val="28"/>
        </w:rPr>
      </w:pPr>
    </w:p>
    <w:p w14:paraId="4BB4876D" w14:textId="77777777" w:rsidR="00CB41BA" w:rsidRPr="002520B2" w:rsidRDefault="00CB41BA" w:rsidP="00CB41BA">
      <w:pPr>
        <w:ind w:left="1416" w:hanging="708"/>
        <w:rPr>
          <w:rFonts w:ascii="Arial" w:hAnsi="Arial" w:cs="Arial"/>
          <w:sz w:val="28"/>
          <w:szCs w:val="28"/>
        </w:rPr>
      </w:pPr>
      <w:r w:rsidRPr="002520B2">
        <w:rPr>
          <w:rFonts w:ascii="Segoe UI Emoji" w:hAnsi="Segoe UI Emoji" w:cs="Segoe UI Emoji"/>
          <w:sz w:val="28"/>
          <w:szCs w:val="28"/>
        </w:rPr>
        <w:t>◻</w:t>
      </w:r>
      <w:r w:rsidRPr="002520B2">
        <w:rPr>
          <w:rFonts w:ascii="Arial" w:hAnsi="Arial" w:cs="Arial"/>
          <w:sz w:val="28"/>
          <w:szCs w:val="28"/>
        </w:rPr>
        <w:tab/>
        <w:t xml:space="preserve">dem Einstellen des Lesebeitrags meines/unseres Kindes auf der Internetseite </w:t>
      </w:r>
      <w:hyperlink r:id="rId14" w:history="1">
        <w:r w:rsidRPr="002520B2">
          <w:rPr>
            <w:rStyle w:val="Hyperlink"/>
            <w:rFonts w:ascii="Arial" w:hAnsi="Arial" w:cs="Arial"/>
            <w:sz w:val="28"/>
            <w:szCs w:val="28"/>
          </w:rPr>
          <w:t>www.schoolmester.de</w:t>
        </w:r>
      </w:hyperlink>
    </w:p>
    <w:p w14:paraId="67BC4393" w14:textId="77777777" w:rsidR="00CB41BA" w:rsidRPr="002520B2" w:rsidRDefault="00CB41BA" w:rsidP="00CB41BA">
      <w:pPr>
        <w:ind w:left="1416" w:hanging="708"/>
        <w:rPr>
          <w:rFonts w:ascii="Arial" w:hAnsi="Arial" w:cs="Arial"/>
          <w:sz w:val="28"/>
          <w:szCs w:val="28"/>
        </w:rPr>
      </w:pPr>
    </w:p>
    <w:p w14:paraId="00C35008" w14:textId="6971126A" w:rsidR="00CB41BA" w:rsidRPr="002520B2" w:rsidRDefault="00CB41BA" w:rsidP="0080031F">
      <w:pPr>
        <w:ind w:left="1416" w:hanging="708"/>
        <w:rPr>
          <w:rFonts w:ascii="Arial" w:hAnsi="Arial" w:cs="Arial"/>
          <w:sz w:val="28"/>
          <w:szCs w:val="28"/>
        </w:rPr>
      </w:pPr>
      <w:r w:rsidRPr="002520B2">
        <w:rPr>
          <w:rFonts w:ascii="Segoe UI Emoji" w:hAnsi="Segoe UI Emoji" w:cs="Segoe UI Emoji"/>
          <w:sz w:val="28"/>
          <w:szCs w:val="28"/>
        </w:rPr>
        <w:t>◻</w:t>
      </w:r>
      <w:r w:rsidRPr="002520B2">
        <w:rPr>
          <w:rFonts w:ascii="Arial" w:hAnsi="Arial" w:cs="Arial"/>
          <w:sz w:val="28"/>
          <w:szCs w:val="28"/>
        </w:rPr>
        <w:tab/>
        <w:t>dem Bereitstellen des Lesebeitrags meines/unseres Kindes zum Download auf einer Plattform der Sieger</w:t>
      </w:r>
      <w:r w:rsidR="006C156B">
        <w:rPr>
          <w:rFonts w:ascii="Arial" w:hAnsi="Arial" w:cs="Arial"/>
          <w:sz w:val="28"/>
          <w:szCs w:val="28"/>
        </w:rPr>
        <w:t>innen- und Sieger</w:t>
      </w:r>
      <w:r w:rsidR="003B63A2" w:rsidRPr="002520B2">
        <w:rPr>
          <w:rFonts w:ascii="Arial" w:hAnsi="Arial" w:cs="Arial"/>
          <w:sz w:val="28"/>
          <w:szCs w:val="28"/>
        </w:rPr>
        <w:t>beiträge</w:t>
      </w:r>
    </w:p>
    <w:p w14:paraId="5FE1F136" w14:textId="3CF4E7E8" w:rsidR="00CB41BA" w:rsidRPr="002520B2" w:rsidRDefault="00CB41BA" w:rsidP="00CB41BA">
      <w:pPr>
        <w:tabs>
          <w:tab w:val="left" w:pos="142"/>
        </w:tabs>
        <w:rPr>
          <w:rFonts w:ascii="Arial" w:hAnsi="Arial" w:cs="Arial"/>
          <w:sz w:val="20"/>
          <w:szCs w:val="20"/>
        </w:rPr>
      </w:pPr>
    </w:p>
    <w:p w14:paraId="79EF8832" w14:textId="77777777" w:rsidR="00CB41BA" w:rsidRPr="002520B2" w:rsidRDefault="00CB41BA" w:rsidP="00CB41BA">
      <w:pPr>
        <w:tabs>
          <w:tab w:val="left" w:pos="142"/>
        </w:tabs>
        <w:rPr>
          <w:rFonts w:ascii="Arial" w:hAnsi="Arial" w:cs="Arial"/>
          <w:sz w:val="20"/>
          <w:szCs w:val="20"/>
        </w:rPr>
      </w:pPr>
    </w:p>
    <w:p w14:paraId="7548DAD3" w14:textId="77777777" w:rsidR="00CB41BA" w:rsidRPr="002520B2" w:rsidRDefault="00CB41BA" w:rsidP="00CB41BA">
      <w:pPr>
        <w:tabs>
          <w:tab w:val="left" w:pos="142"/>
        </w:tabs>
        <w:rPr>
          <w:rFonts w:ascii="Arial" w:hAnsi="Arial" w:cs="Arial"/>
          <w:sz w:val="28"/>
          <w:szCs w:val="28"/>
        </w:rPr>
      </w:pPr>
      <w:r w:rsidRPr="002520B2">
        <w:rPr>
          <w:rFonts w:ascii="Arial" w:hAnsi="Arial" w:cs="Arial"/>
          <w:sz w:val="28"/>
          <w:szCs w:val="28"/>
        </w:rPr>
        <w:t>einverstanden. Mir/uns ist bekannt, dass ich/wir diese Einwilligungserklärung jederzeit widerrufen kann/können.</w:t>
      </w:r>
    </w:p>
    <w:p w14:paraId="06FFC9D1" w14:textId="77777777" w:rsidR="00CB41BA" w:rsidRPr="002520B2" w:rsidRDefault="00CB41BA" w:rsidP="00CB41BA">
      <w:pPr>
        <w:tabs>
          <w:tab w:val="left" w:pos="142"/>
        </w:tabs>
        <w:rPr>
          <w:rFonts w:ascii="Arial" w:hAnsi="Arial" w:cs="Arial"/>
          <w:sz w:val="28"/>
          <w:szCs w:val="28"/>
        </w:rPr>
      </w:pPr>
    </w:p>
    <w:p w14:paraId="56B67C12" w14:textId="77777777" w:rsidR="0080031F" w:rsidRPr="002520B2" w:rsidRDefault="0080031F" w:rsidP="0080031F">
      <w:pPr>
        <w:tabs>
          <w:tab w:val="left" w:pos="142"/>
        </w:tabs>
        <w:rPr>
          <w:rFonts w:ascii="Arial" w:hAnsi="Arial" w:cs="Arial"/>
          <w:b/>
          <w:bCs/>
          <w:sz w:val="28"/>
          <w:szCs w:val="28"/>
        </w:rPr>
      </w:pPr>
      <w:r w:rsidRPr="002520B2">
        <w:rPr>
          <w:rFonts w:ascii="Arial" w:hAnsi="Arial" w:cs="Arial"/>
          <w:b/>
          <w:bCs/>
          <w:sz w:val="28"/>
          <w:szCs w:val="28"/>
        </w:rPr>
        <w:t>……………………………………………..</w:t>
      </w:r>
    </w:p>
    <w:p w14:paraId="31C29336" w14:textId="77777777" w:rsidR="0080031F" w:rsidRPr="002520B2" w:rsidRDefault="0080031F" w:rsidP="0080031F">
      <w:pPr>
        <w:tabs>
          <w:tab w:val="left" w:pos="142"/>
        </w:tabs>
        <w:rPr>
          <w:rFonts w:ascii="Arial" w:hAnsi="Arial" w:cs="Arial"/>
          <w:sz w:val="20"/>
          <w:szCs w:val="20"/>
        </w:rPr>
      </w:pPr>
      <w:r w:rsidRPr="002520B2">
        <w:rPr>
          <w:rFonts w:ascii="Arial" w:hAnsi="Arial" w:cs="Arial"/>
          <w:sz w:val="20"/>
          <w:szCs w:val="20"/>
        </w:rPr>
        <w:t>Name und Zuname der Schülerin/des Schülers</w:t>
      </w:r>
    </w:p>
    <w:p w14:paraId="1DEDFF77" w14:textId="77777777" w:rsidR="00CB41BA" w:rsidRPr="002520B2" w:rsidRDefault="00CB41BA" w:rsidP="00CB41BA">
      <w:pPr>
        <w:tabs>
          <w:tab w:val="left" w:pos="142"/>
        </w:tabs>
        <w:rPr>
          <w:rFonts w:ascii="Arial" w:hAnsi="Arial" w:cs="Arial"/>
          <w:sz w:val="28"/>
          <w:szCs w:val="28"/>
        </w:rPr>
      </w:pPr>
    </w:p>
    <w:p w14:paraId="4E6E35F9" w14:textId="77777777" w:rsidR="00CB41BA" w:rsidRPr="002520B2" w:rsidRDefault="00CB41BA" w:rsidP="00CB41BA">
      <w:pPr>
        <w:tabs>
          <w:tab w:val="left" w:pos="142"/>
        </w:tabs>
        <w:rPr>
          <w:rFonts w:ascii="Arial" w:hAnsi="Arial" w:cs="Arial"/>
          <w:b/>
          <w:bCs/>
          <w:sz w:val="28"/>
          <w:szCs w:val="28"/>
        </w:rPr>
      </w:pPr>
      <w:r w:rsidRPr="002520B2">
        <w:rPr>
          <w:rFonts w:ascii="Arial" w:hAnsi="Arial" w:cs="Arial"/>
          <w:b/>
          <w:bCs/>
          <w:sz w:val="28"/>
          <w:szCs w:val="28"/>
        </w:rPr>
        <w:t>…………………………………………………………………………......</w:t>
      </w:r>
    </w:p>
    <w:p w14:paraId="75195EB5" w14:textId="77777777" w:rsidR="00CB41BA" w:rsidRPr="002520B2" w:rsidRDefault="00CB41BA" w:rsidP="00CB41BA">
      <w:pPr>
        <w:rPr>
          <w:rFonts w:ascii="Arial" w:hAnsi="Arial" w:cs="Arial"/>
          <w:sz w:val="20"/>
          <w:szCs w:val="20"/>
        </w:rPr>
      </w:pPr>
      <w:r w:rsidRPr="002520B2">
        <w:rPr>
          <w:rFonts w:ascii="Arial" w:hAnsi="Arial" w:cs="Arial"/>
          <w:sz w:val="20"/>
          <w:szCs w:val="20"/>
        </w:rPr>
        <w:t xml:space="preserve">Ort, Datum und Unterschrift des/der Erziehungsberechtigten </w:t>
      </w:r>
    </w:p>
    <w:p w14:paraId="589BD775" w14:textId="31DC6A2A" w:rsidR="00CB41BA" w:rsidRPr="006C156B" w:rsidRDefault="00CB41BA" w:rsidP="00CB41BA">
      <w:pPr>
        <w:rPr>
          <w:rFonts w:ascii="Arial" w:hAnsi="Arial" w:cs="Arial"/>
          <w:sz w:val="20"/>
          <w:szCs w:val="20"/>
        </w:rPr>
      </w:pPr>
      <w:r w:rsidRPr="002520B2">
        <w:rPr>
          <w:rFonts w:ascii="Arial" w:hAnsi="Arial" w:cs="Arial"/>
          <w:sz w:val="20"/>
          <w:szCs w:val="20"/>
        </w:rPr>
        <w:t>(Bei gemeinsamen Sorgerecht ist die Unterschrift beider Erziehungsberechtigten erforderlich.</w:t>
      </w:r>
    </w:p>
    <w:p w14:paraId="6DA5795F" w14:textId="77777777" w:rsidR="00CB41BA" w:rsidRPr="00A814FD" w:rsidRDefault="00CB41BA" w:rsidP="00CB41BA">
      <w:pPr>
        <w:rPr>
          <w:rFonts w:ascii="Arial" w:hAnsi="Arial" w:cs="Arial"/>
          <w:b/>
          <w:bCs/>
          <w:sz w:val="24"/>
          <w:szCs w:val="24"/>
        </w:rPr>
      </w:pPr>
      <w:r w:rsidRPr="00A814FD">
        <w:rPr>
          <w:rFonts w:ascii="Arial" w:hAnsi="Arial" w:cs="Arial"/>
          <w:b/>
          <w:bCs/>
          <w:sz w:val="24"/>
          <w:szCs w:val="24"/>
        </w:rPr>
        <w:lastRenderedPageBreak/>
        <w:t>Hinweise für die Schule</w:t>
      </w:r>
    </w:p>
    <w:p w14:paraId="002E1180" w14:textId="77777777" w:rsidR="00CB41BA" w:rsidRPr="00A814FD" w:rsidRDefault="00CB41BA" w:rsidP="00CB41BA">
      <w:pPr>
        <w:rPr>
          <w:rFonts w:ascii="Arial" w:hAnsi="Arial" w:cs="Arial"/>
          <w:b/>
          <w:bCs/>
          <w:sz w:val="24"/>
          <w:szCs w:val="24"/>
        </w:rPr>
      </w:pPr>
    </w:p>
    <w:p w14:paraId="0513B373" w14:textId="7A1CB1DE" w:rsidR="00CB41BA" w:rsidRPr="00A814FD" w:rsidRDefault="00CB41BA" w:rsidP="007B0C8D">
      <w:pPr>
        <w:pStyle w:val="Listenabsatz"/>
        <w:numPr>
          <w:ilvl w:val="0"/>
          <w:numId w:val="5"/>
        </w:numPr>
        <w:rPr>
          <w:rFonts w:ascii="Arial" w:hAnsi="Arial" w:cs="Arial"/>
          <w:b/>
          <w:bCs/>
          <w:sz w:val="24"/>
          <w:szCs w:val="24"/>
        </w:rPr>
      </w:pPr>
      <w:r w:rsidRPr="00A814FD">
        <w:rPr>
          <w:rFonts w:ascii="Arial" w:hAnsi="Arial" w:cs="Arial"/>
          <w:b/>
          <w:bCs/>
          <w:sz w:val="24"/>
          <w:szCs w:val="24"/>
        </w:rPr>
        <w:t>Die von den Eltern</w:t>
      </w:r>
      <w:r w:rsidR="006C156B">
        <w:rPr>
          <w:rFonts w:ascii="Arial" w:hAnsi="Arial" w:cs="Arial"/>
          <w:b/>
          <w:bCs/>
          <w:sz w:val="24"/>
          <w:szCs w:val="24"/>
        </w:rPr>
        <w:t xml:space="preserve"> </w:t>
      </w:r>
      <w:r w:rsidRPr="00A814FD">
        <w:rPr>
          <w:rFonts w:ascii="Arial" w:hAnsi="Arial" w:cs="Arial"/>
          <w:b/>
          <w:bCs/>
          <w:sz w:val="24"/>
          <w:szCs w:val="24"/>
        </w:rPr>
        <w:t>ausgefüllte und unterschriebene Einverständniserklärung bitte zu</w:t>
      </w:r>
      <w:r w:rsidR="007B0C8D" w:rsidRPr="00A814FD">
        <w:rPr>
          <w:rFonts w:ascii="Arial" w:hAnsi="Arial" w:cs="Arial"/>
          <w:b/>
          <w:bCs/>
          <w:sz w:val="24"/>
          <w:szCs w:val="24"/>
        </w:rPr>
        <w:t>m jeweiligen Wettbewerb mitbringen.</w:t>
      </w:r>
    </w:p>
    <w:p w14:paraId="5FD7ED40" w14:textId="77777777" w:rsidR="00CB41BA" w:rsidRPr="00A814FD" w:rsidRDefault="00CB41BA" w:rsidP="00CB41BA">
      <w:pPr>
        <w:rPr>
          <w:rFonts w:ascii="Arial" w:hAnsi="Arial" w:cs="Arial"/>
          <w:b/>
          <w:bCs/>
          <w:sz w:val="24"/>
          <w:szCs w:val="24"/>
        </w:rPr>
      </w:pPr>
    </w:p>
    <w:p w14:paraId="1A389555" w14:textId="787087AA" w:rsidR="0080031F" w:rsidRPr="00A814FD" w:rsidRDefault="00CB41BA" w:rsidP="00CB41BA">
      <w:pPr>
        <w:pStyle w:val="Listenabsatz"/>
        <w:numPr>
          <w:ilvl w:val="0"/>
          <w:numId w:val="5"/>
        </w:numPr>
        <w:rPr>
          <w:rFonts w:ascii="Arial" w:hAnsi="Arial" w:cs="Arial"/>
          <w:b/>
          <w:bCs/>
          <w:sz w:val="24"/>
          <w:szCs w:val="24"/>
        </w:rPr>
      </w:pPr>
      <w:r w:rsidRPr="00A814FD">
        <w:rPr>
          <w:rFonts w:ascii="Arial" w:hAnsi="Arial" w:cs="Arial"/>
          <w:b/>
          <w:bCs/>
          <w:sz w:val="24"/>
          <w:szCs w:val="24"/>
        </w:rPr>
        <w:t xml:space="preserve">Bitte senden Sie </w:t>
      </w:r>
      <w:r w:rsidR="0080031F" w:rsidRPr="00A814FD">
        <w:rPr>
          <w:rFonts w:ascii="Arial" w:hAnsi="Arial" w:cs="Arial"/>
          <w:b/>
          <w:bCs/>
          <w:sz w:val="24"/>
          <w:szCs w:val="24"/>
        </w:rPr>
        <w:t xml:space="preserve">(ab der Altersgruppe C) </w:t>
      </w:r>
      <w:r w:rsidRPr="00A814FD">
        <w:rPr>
          <w:rFonts w:ascii="Arial" w:hAnsi="Arial" w:cs="Arial"/>
          <w:b/>
          <w:bCs/>
          <w:sz w:val="24"/>
          <w:szCs w:val="24"/>
        </w:rPr>
        <w:t>auch eine Kopie des Lesetexte</w:t>
      </w:r>
      <w:r w:rsidR="0080031F" w:rsidRPr="00A814FD">
        <w:rPr>
          <w:rFonts w:ascii="Arial" w:hAnsi="Arial" w:cs="Arial"/>
          <w:b/>
          <w:bCs/>
          <w:sz w:val="24"/>
          <w:szCs w:val="24"/>
        </w:rPr>
        <w:t>s</w:t>
      </w:r>
      <w:r w:rsidRPr="00A814FD">
        <w:rPr>
          <w:rFonts w:ascii="Arial" w:hAnsi="Arial" w:cs="Arial"/>
          <w:b/>
          <w:bCs/>
          <w:sz w:val="24"/>
          <w:szCs w:val="24"/>
        </w:rPr>
        <w:t xml:space="preserve"> mit ein.</w:t>
      </w:r>
    </w:p>
    <w:p w14:paraId="79B589D3" w14:textId="11D8DC29" w:rsidR="00CB41BA" w:rsidRPr="00A814FD" w:rsidRDefault="00CB41BA" w:rsidP="0080031F">
      <w:pPr>
        <w:ind w:left="708"/>
        <w:rPr>
          <w:rFonts w:ascii="Arial" w:hAnsi="Arial" w:cs="Arial"/>
          <w:b/>
          <w:bCs/>
          <w:sz w:val="24"/>
          <w:szCs w:val="24"/>
        </w:rPr>
      </w:pPr>
      <w:r w:rsidRPr="00A814FD">
        <w:rPr>
          <w:rFonts w:ascii="Arial" w:hAnsi="Arial" w:cs="Arial"/>
          <w:b/>
          <w:bCs/>
          <w:sz w:val="24"/>
          <w:szCs w:val="24"/>
        </w:rPr>
        <w:t>Gerne dürfen auch alle Anmerkungen, regionalen Anpassungen und Lesehilfen darauf markiert sein.</w:t>
      </w:r>
    </w:p>
    <w:p w14:paraId="4782CC2A" w14:textId="77777777" w:rsidR="0080031F" w:rsidRPr="00A814FD" w:rsidRDefault="0080031F" w:rsidP="0080031F">
      <w:pPr>
        <w:ind w:left="708"/>
        <w:rPr>
          <w:rFonts w:ascii="Arial" w:hAnsi="Arial" w:cs="Arial"/>
          <w:sz w:val="24"/>
          <w:szCs w:val="24"/>
        </w:rPr>
      </w:pPr>
    </w:p>
    <w:p w14:paraId="64821161" w14:textId="77777777" w:rsidR="00CB41BA" w:rsidRPr="00A814FD" w:rsidRDefault="00CB41BA" w:rsidP="00CB41BA">
      <w:pPr>
        <w:pStyle w:val="Listenabsatz"/>
        <w:numPr>
          <w:ilvl w:val="0"/>
          <w:numId w:val="4"/>
        </w:numPr>
        <w:rPr>
          <w:rFonts w:ascii="Arial" w:hAnsi="Arial" w:cs="Arial"/>
          <w:sz w:val="24"/>
          <w:szCs w:val="24"/>
        </w:rPr>
      </w:pPr>
      <w:r w:rsidRPr="00A814FD">
        <w:rPr>
          <w:rFonts w:ascii="Arial" w:hAnsi="Arial" w:cs="Arial"/>
          <w:sz w:val="24"/>
          <w:szCs w:val="24"/>
        </w:rPr>
        <w:t>Bei Minderjährigen, die das 15. Lebensjahr vollendet haben, ist neben der Einwilligung der Erziehungsberechtigten auch die Einwilligung der Minderjährigen/des Minderjährigen erforderlich.</w:t>
      </w:r>
    </w:p>
    <w:p w14:paraId="6CE19864" w14:textId="77777777" w:rsidR="00CB41BA" w:rsidRPr="00A814FD" w:rsidRDefault="00CB41BA" w:rsidP="00CB41BA">
      <w:pPr>
        <w:rPr>
          <w:rFonts w:ascii="Arial" w:hAnsi="Arial" w:cs="Arial"/>
          <w:sz w:val="24"/>
          <w:szCs w:val="24"/>
        </w:rPr>
      </w:pPr>
    </w:p>
    <w:p w14:paraId="25A03296" w14:textId="77777777" w:rsidR="00CB41BA" w:rsidRPr="00A814FD" w:rsidRDefault="00CB41BA" w:rsidP="00CB41BA">
      <w:pPr>
        <w:pStyle w:val="Listenabsatz"/>
        <w:numPr>
          <w:ilvl w:val="0"/>
          <w:numId w:val="4"/>
        </w:numPr>
        <w:rPr>
          <w:rFonts w:ascii="Arial" w:hAnsi="Arial" w:cs="Arial"/>
          <w:sz w:val="24"/>
          <w:szCs w:val="24"/>
        </w:rPr>
      </w:pPr>
      <w:r w:rsidRPr="00A814FD">
        <w:rPr>
          <w:rFonts w:ascii="Arial" w:hAnsi="Arial" w:cs="Arial"/>
          <w:sz w:val="24"/>
          <w:szCs w:val="24"/>
        </w:rPr>
        <w:t>Wenn beide Elternteile personensorgeberechtig sind, ist die Einwilligungserklärung von beiden Elternteilen einzuholen. Sollte ein Elternteil jedoch gehindert sein, die Unterschrift zu leisten, reicht es aus, wenn der andere Elternteil dessen Einverständnis bestätigt.</w:t>
      </w:r>
    </w:p>
    <w:p w14:paraId="0DC15A85" w14:textId="77777777" w:rsidR="00CB41BA" w:rsidRPr="00A814FD" w:rsidRDefault="00CB41BA" w:rsidP="00CB41BA">
      <w:pPr>
        <w:rPr>
          <w:rFonts w:ascii="Arial" w:hAnsi="Arial" w:cs="Arial"/>
          <w:sz w:val="24"/>
          <w:szCs w:val="24"/>
        </w:rPr>
      </w:pPr>
    </w:p>
    <w:p w14:paraId="4DBA525E" w14:textId="77E121B1" w:rsidR="00CB41BA" w:rsidRPr="00A814FD" w:rsidRDefault="00CB41BA" w:rsidP="00CB41BA">
      <w:pPr>
        <w:pStyle w:val="Listenabsatz"/>
        <w:numPr>
          <w:ilvl w:val="0"/>
          <w:numId w:val="4"/>
        </w:numPr>
        <w:rPr>
          <w:rFonts w:ascii="Arial" w:hAnsi="Arial" w:cs="Arial"/>
          <w:sz w:val="24"/>
          <w:szCs w:val="24"/>
        </w:rPr>
      </w:pPr>
      <w:r w:rsidRPr="00A814FD">
        <w:rPr>
          <w:rFonts w:ascii="Arial" w:hAnsi="Arial" w:cs="Arial"/>
          <w:sz w:val="24"/>
          <w:szCs w:val="24"/>
        </w:rPr>
        <w:t xml:space="preserve">Der Widerruf eines Erziehungsberechtigten genügt, auch wenn ursprünglich beide Eltern eine Einwilligung erteilt haben. </w:t>
      </w:r>
    </w:p>
    <w:p w14:paraId="47216468" w14:textId="77777777" w:rsidR="004573C9" w:rsidRPr="00A814FD" w:rsidRDefault="004573C9" w:rsidP="004573C9">
      <w:pPr>
        <w:pStyle w:val="Listenabsatz"/>
        <w:rPr>
          <w:rFonts w:ascii="Arial" w:hAnsi="Arial" w:cs="Arial"/>
          <w:sz w:val="24"/>
          <w:szCs w:val="24"/>
        </w:rPr>
      </w:pPr>
    </w:p>
    <w:p w14:paraId="12D66D07" w14:textId="3900DFAB" w:rsidR="004573C9" w:rsidRPr="00A814FD" w:rsidRDefault="004573C9" w:rsidP="004573C9">
      <w:pPr>
        <w:rPr>
          <w:rFonts w:ascii="Arial" w:hAnsi="Arial" w:cs="Arial"/>
          <w:sz w:val="24"/>
          <w:szCs w:val="24"/>
        </w:rPr>
      </w:pPr>
    </w:p>
    <w:p w14:paraId="719174A4" w14:textId="7434A964" w:rsidR="004573C9" w:rsidRPr="002520B2" w:rsidRDefault="004573C9" w:rsidP="004573C9">
      <w:pPr>
        <w:rPr>
          <w:rFonts w:ascii="Arial" w:hAnsi="Arial" w:cs="Arial"/>
          <w:sz w:val="28"/>
          <w:szCs w:val="28"/>
        </w:rPr>
      </w:pPr>
    </w:p>
    <w:p w14:paraId="23535E3C" w14:textId="5052F5D8" w:rsidR="004573C9" w:rsidRPr="002520B2" w:rsidRDefault="004573C9" w:rsidP="004573C9">
      <w:pPr>
        <w:rPr>
          <w:rFonts w:ascii="Arial" w:hAnsi="Arial" w:cs="Arial"/>
          <w:sz w:val="28"/>
          <w:szCs w:val="28"/>
        </w:rPr>
      </w:pPr>
    </w:p>
    <w:p w14:paraId="19AE3557" w14:textId="4B41043A" w:rsidR="004573C9" w:rsidRPr="002520B2" w:rsidRDefault="004573C9" w:rsidP="004573C9">
      <w:pPr>
        <w:rPr>
          <w:rFonts w:ascii="Arial" w:hAnsi="Arial" w:cs="Arial"/>
          <w:sz w:val="28"/>
          <w:szCs w:val="28"/>
        </w:rPr>
      </w:pPr>
    </w:p>
    <w:p w14:paraId="184BF2B3" w14:textId="34AA7766" w:rsidR="004573C9" w:rsidRPr="002520B2" w:rsidRDefault="004573C9" w:rsidP="004573C9">
      <w:pPr>
        <w:rPr>
          <w:rFonts w:ascii="Arial" w:hAnsi="Arial" w:cs="Arial"/>
          <w:sz w:val="28"/>
          <w:szCs w:val="28"/>
        </w:rPr>
      </w:pPr>
    </w:p>
    <w:p w14:paraId="0AB34AA4" w14:textId="1B432D1A" w:rsidR="004573C9" w:rsidRPr="002520B2" w:rsidRDefault="004573C9" w:rsidP="004573C9">
      <w:pPr>
        <w:rPr>
          <w:rFonts w:ascii="Arial" w:hAnsi="Arial" w:cs="Arial"/>
          <w:sz w:val="28"/>
          <w:szCs w:val="28"/>
        </w:rPr>
      </w:pPr>
    </w:p>
    <w:p w14:paraId="7B2608C5" w14:textId="7D2B74F5" w:rsidR="004573C9" w:rsidRPr="002520B2" w:rsidRDefault="004573C9" w:rsidP="004573C9">
      <w:pPr>
        <w:rPr>
          <w:rFonts w:ascii="Arial" w:hAnsi="Arial" w:cs="Arial"/>
          <w:sz w:val="28"/>
          <w:szCs w:val="28"/>
        </w:rPr>
      </w:pPr>
    </w:p>
    <w:p w14:paraId="0732E3E7" w14:textId="465DC300" w:rsidR="004573C9" w:rsidRPr="002520B2" w:rsidRDefault="004573C9" w:rsidP="004573C9">
      <w:pPr>
        <w:rPr>
          <w:rFonts w:ascii="Arial" w:hAnsi="Arial" w:cs="Arial"/>
          <w:sz w:val="28"/>
          <w:szCs w:val="28"/>
        </w:rPr>
      </w:pPr>
    </w:p>
    <w:p w14:paraId="160EA5AD" w14:textId="4AF6AD0C" w:rsidR="004573C9" w:rsidRPr="002520B2" w:rsidRDefault="004573C9" w:rsidP="004573C9">
      <w:pPr>
        <w:rPr>
          <w:rFonts w:ascii="Arial" w:hAnsi="Arial" w:cs="Arial"/>
          <w:sz w:val="28"/>
          <w:szCs w:val="28"/>
        </w:rPr>
      </w:pPr>
    </w:p>
    <w:p w14:paraId="74597EF9" w14:textId="2868F997" w:rsidR="004573C9" w:rsidRPr="002520B2" w:rsidRDefault="004573C9" w:rsidP="004573C9">
      <w:pPr>
        <w:rPr>
          <w:rFonts w:ascii="Arial" w:hAnsi="Arial" w:cs="Arial"/>
          <w:sz w:val="28"/>
          <w:szCs w:val="28"/>
        </w:rPr>
      </w:pPr>
    </w:p>
    <w:p w14:paraId="5E3BD551" w14:textId="38737EDC" w:rsidR="004573C9" w:rsidRPr="002520B2" w:rsidRDefault="004573C9" w:rsidP="004573C9">
      <w:pPr>
        <w:rPr>
          <w:rFonts w:ascii="Arial" w:hAnsi="Arial" w:cs="Arial"/>
          <w:sz w:val="28"/>
          <w:szCs w:val="28"/>
        </w:rPr>
      </w:pPr>
    </w:p>
    <w:p w14:paraId="41D6901E" w14:textId="5F63B2B4" w:rsidR="004573C9" w:rsidRPr="002520B2" w:rsidRDefault="004573C9" w:rsidP="004573C9">
      <w:pPr>
        <w:rPr>
          <w:rFonts w:ascii="Arial" w:hAnsi="Arial" w:cs="Arial"/>
          <w:sz w:val="28"/>
          <w:szCs w:val="28"/>
        </w:rPr>
      </w:pPr>
    </w:p>
    <w:p w14:paraId="0ECB7B23" w14:textId="2F3F95BA" w:rsidR="004573C9" w:rsidRPr="002520B2" w:rsidRDefault="004573C9" w:rsidP="004573C9">
      <w:pPr>
        <w:rPr>
          <w:rFonts w:ascii="Arial" w:hAnsi="Arial" w:cs="Arial"/>
          <w:sz w:val="28"/>
          <w:szCs w:val="28"/>
        </w:rPr>
      </w:pPr>
    </w:p>
    <w:p w14:paraId="355FDA43" w14:textId="76437461" w:rsidR="004573C9" w:rsidRDefault="004573C9" w:rsidP="004573C9">
      <w:pPr>
        <w:rPr>
          <w:rFonts w:ascii="Arial" w:hAnsi="Arial" w:cs="Arial"/>
          <w:sz w:val="28"/>
          <w:szCs w:val="28"/>
        </w:rPr>
      </w:pPr>
    </w:p>
    <w:p w14:paraId="14D499AA" w14:textId="3B17BBF1" w:rsidR="00A814FD" w:rsidRDefault="00A814FD" w:rsidP="004573C9">
      <w:pPr>
        <w:rPr>
          <w:rFonts w:ascii="Arial" w:hAnsi="Arial" w:cs="Arial"/>
          <w:sz w:val="28"/>
          <w:szCs w:val="28"/>
        </w:rPr>
      </w:pPr>
    </w:p>
    <w:p w14:paraId="1891D456" w14:textId="2D8B9B2B" w:rsidR="00A814FD" w:rsidRDefault="00A814FD" w:rsidP="004573C9">
      <w:pPr>
        <w:rPr>
          <w:rFonts w:ascii="Arial" w:hAnsi="Arial" w:cs="Arial"/>
          <w:sz w:val="28"/>
          <w:szCs w:val="28"/>
        </w:rPr>
      </w:pPr>
    </w:p>
    <w:p w14:paraId="5FCC95BD" w14:textId="77777777" w:rsidR="00A814FD" w:rsidRPr="002520B2" w:rsidRDefault="00A814FD" w:rsidP="004573C9">
      <w:pPr>
        <w:rPr>
          <w:rFonts w:ascii="Arial" w:hAnsi="Arial" w:cs="Arial"/>
          <w:sz w:val="28"/>
          <w:szCs w:val="28"/>
        </w:rPr>
      </w:pPr>
    </w:p>
    <w:p w14:paraId="2720BA89" w14:textId="2DA0E73F" w:rsidR="004573C9" w:rsidRPr="002520B2" w:rsidRDefault="004573C9" w:rsidP="004573C9">
      <w:pPr>
        <w:rPr>
          <w:rFonts w:ascii="Arial" w:hAnsi="Arial" w:cs="Arial"/>
          <w:sz w:val="28"/>
          <w:szCs w:val="28"/>
        </w:rPr>
      </w:pPr>
    </w:p>
    <w:p w14:paraId="10D42EB0" w14:textId="370FBE66" w:rsidR="004573C9" w:rsidRPr="002520B2" w:rsidRDefault="004573C9" w:rsidP="004573C9">
      <w:pPr>
        <w:rPr>
          <w:rFonts w:ascii="Arial" w:hAnsi="Arial" w:cs="Arial"/>
          <w:sz w:val="28"/>
          <w:szCs w:val="28"/>
        </w:rPr>
      </w:pPr>
    </w:p>
    <w:p w14:paraId="72082C30" w14:textId="39E09081" w:rsidR="004573C9" w:rsidRDefault="004573C9" w:rsidP="004573C9">
      <w:pPr>
        <w:rPr>
          <w:rFonts w:ascii="Arial" w:hAnsi="Arial" w:cs="Arial"/>
          <w:sz w:val="28"/>
          <w:szCs w:val="28"/>
        </w:rPr>
      </w:pPr>
    </w:p>
    <w:p w14:paraId="77146C44" w14:textId="77777777" w:rsidR="00CE671D" w:rsidRPr="002520B2" w:rsidRDefault="00CE671D" w:rsidP="004573C9">
      <w:pPr>
        <w:rPr>
          <w:rFonts w:ascii="Arial" w:hAnsi="Arial" w:cs="Arial"/>
          <w:sz w:val="28"/>
          <w:szCs w:val="28"/>
        </w:rPr>
      </w:pPr>
    </w:p>
    <w:p w14:paraId="5462ED03" w14:textId="722B78BC" w:rsidR="004573C9" w:rsidRPr="002520B2" w:rsidRDefault="004573C9" w:rsidP="004573C9">
      <w:pPr>
        <w:rPr>
          <w:rFonts w:ascii="Arial" w:hAnsi="Arial" w:cs="Arial"/>
          <w:sz w:val="28"/>
          <w:szCs w:val="28"/>
        </w:rPr>
      </w:pPr>
    </w:p>
    <w:p w14:paraId="1D338F18" w14:textId="5E053B39" w:rsidR="004573C9" w:rsidRPr="002520B2" w:rsidRDefault="004573C9" w:rsidP="004573C9">
      <w:pPr>
        <w:rPr>
          <w:rFonts w:ascii="Arial" w:hAnsi="Arial" w:cs="Arial"/>
          <w:sz w:val="28"/>
          <w:szCs w:val="28"/>
        </w:rPr>
      </w:pPr>
    </w:p>
    <w:p w14:paraId="605D48AA" w14:textId="77777777" w:rsidR="00CF5788" w:rsidRPr="002520B2" w:rsidRDefault="00CF5788" w:rsidP="00CF5788">
      <w:pPr>
        <w:pStyle w:val="berschrift1"/>
        <w:ind w:left="422"/>
        <w:rPr>
          <w:rFonts w:ascii="Arial" w:hAnsi="Arial" w:cs="Arial"/>
          <w:sz w:val="28"/>
          <w:szCs w:val="28"/>
        </w:rPr>
      </w:pPr>
      <w:r w:rsidRPr="002520B2">
        <w:rPr>
          <w:rFonts w:ascii="Arial" w:hAnsi="Arial" w:cs="Arial"/>
          <w:sz w:val="28"/>
          <w:szCs w:val="28"/>
        </w:rPr>
        <w:lastRenderedPageBreak/>
        <w:t xml:space="preserve">Vorschlag für Bewertungsbogen </w:t>
      </w:r>
    </w:p>
    <w:p w14:paraId="75B9791F" w14:textId="77777777" w:rsidR="00CF5788" w:rsidRPr="002520B2" w:rsidRDefault="00CF5788" w:rsidP="00CF5788">
      <w:pPr>
        <w:pStyle w:val="berschrift1"/>
        <w:ind w:left="422"/>
        <w:rPr>
          <w:rFonts w:ascii="Arial" w:hAnsi="Arial" w:cs="Arial"/>
          <w:sz w:val="28"/>
          <w:szCs w:val="28"/>
        </w:rPr>
      </w:pPr>
      <w:r w:rsidRPr="002520B2">
        <w:rPr>
          <w:rFonts w:ascii="Arial" w:hAnsi="Arial" w:cs="Arial"/>
          <w:sz w:val="28"/>
          <w:szCs w:val="28"/>
        </w:rPr>
        <w:t xml:space="preserve">Plattdeutscher Lesewettbewerb 2023 </w:t>
      </w:r>
    </w:p>
    <w:p w14:paraId="67689285" w14:textId="77777777" w:rsidR="00CF5788" w:rsidRPr="002520B2" w:rsidRDefault="00CF5788" w:rsidP="00CF5788">
      <w:pPr>
        <w:ind w:left="427"/>
        <w:rPr>
          <w:rFonts w:ascii="Arial" w:hAnsi="Arial" w:cs="Arial"/>
          <w:sz w:val="18"/>
          <w:szCs w:val="18"/>
        </w:rPr>
      </w:pPr>
      <w:r w:rsidRPr="002520B2">
        <w:rPr>
          <w:rFonts w:ascii="Arial" w:eastAsia="Calibri" w:hAnsi="Arial" w:cs="Arial"/>
          <w:sz w:val="18"/>
          <w:szCs w:val="18"/>
        </w:rPr>
        <w:t xml:space="preserve"> </w:t>
      </w:r>
    </w:p>
    <w:p w14:paraId="31C9E6B0" w14:textId="5A4DBCB7" w:rsidR="00CF5788" w:rsidRPr="002520B2" w:rsidRDefault="00CF5788" w:rsidP="00CF5788">
      <w:pPr>
        <w:ind w:left="427"/>
        <w:rPr>
          <w:rFonts w:ascii="Arial" w:hAnsi="Arial" w:cs="Arial"/>
          <w:sz w:val="24"/>
          <w:szCs w:val="24"/>
        </w:rPr>
      </w:pPr>
      <w:r w:rsidRPr="002520B2">
        <w:rPr>
          <w:rFonts w:ascii="Arial" w:eastAsia="Calibri" w:hAnsi="Arial" w:cs="Arial"/>
          <w:sz w:val="24"/>
          <w:szCs w:val="24"/>
        </w:rPr>
        <w:t>Schul- / Kreis- / Bezirksentscheid am</w:t>
      </w:r>
      <w:r w:rsidRPr="002520B2">
        <w:rPr>
          <w:rFonts w:ascii="Arial" w:hAnsi="Arial" w:cs="Arial"/>
          <w:sz w:val="24"/>
          <w:szCs w:val="24"/>
        </w:rPr>
        <w:t xml:space="preserve"> …</w:t>
      </w:r>
      <w:r w:rsidRPr="002520B2">
        <w:rPr>
          <w:rFonts w:ascii="Arial" w:eastAsia="Calibri" w:hAnsi="Arial" w:cs="Arial"/>
          <w:sz w:val="24"/>
          <w:szCs w:val="24"/>
        </w:rPr>
        <w:t xml:space="preserve"> </w:t>
      </w:r>
      <w:r w:rsidRPr="002520B2">
        <w:rPr>
          <w:rFonts w:ascii="Arial" w:eastAsia="Calibri" w:hAnsi="Arial" w:cs="Arial"/>
          <w:sz w:val="24"/>
          <w:szCs w:val="24"/>
        </w:rPr>
        <w:tab/>
        <w:t xml:space="preserve"> in </w:t>
      </w:r>
      <w:r w:rsidRPr="002520B2">
        <w:rPr>
          <w:rFonts w:ascii="Arial" w:hAnsi="Arial" w:cs="Arial"/>
          <w:sz w:val="24"/>
          <w:szCs w:val="24"/>
        </w:rPr>
        <w:t>…</w:t>
      </w:r>
      <w:r w:rsidRPr="002520B2">
        <w:rPr>
          <w:rFonts w:ascii="Arial" w:eastAsia="Calibri" w:hAnsi="Arial" w:cs="Arial"/>
          <w:sz w:val="24"/>
          <w:szCs w:val="24"/>
        </w:rPr>
        <w:t xml:space="preserve"> </w:t>
      </w:r>
      <w:r w:rsidRPr="002520B2">
        <w:rPr>
          <w:rFonts w:ascii="Arial" w:eastAsia="Calibri" w:hAnsi="Arial" w:cs="Arial"/>
          <w:sz w:val="24"/>
          <w:szCs w:val="24"/>
        </w:rPr>
        <w:tab/>
        <w:t xml:space="preserve"> </w:t>
      </w:r>
      <w:r w:rsidRPr="002520B2">
        <w:rPr>
          <w:rFonts w:ascii="Arial" w:eastAsia="Calibri" w:hAnsi="Arial" w:cs="Arial"/>
          <w:sz w:val="24"/>
          <w:szCs w:val="24"/>
        </w:rPr>
        <w:tab/>
        <w:t xml:space="preserve"> </w:t>
      </w:r>
      <w:r w:rsidRPr="002520B2">
        <w:rPr>
          <w:rFonts w:ascii="Arial" w:eastAsia="Calibri" w:hAnsi="Arial" w:cs="Arial"/>
          <w:sz w:val="24"/>
          <w:szCs w:val="24"/>
        </w:rPr>
        <w:tab/>
        <w:t xml:space="preserve"> </w:t>
      </w:r>
      <w:r w:rsidRPr="002520B2">
        <w:rPr>
          <w:rFonts w:ascii="Arial" w:eastAsia="Calibri" w:hAnsi="Arial" w:cs="Arial"/>
          <w:b/>
          <w:sz w:val="24"/>
          <w:szCs w:val="24"/>
        </w:rPr>
        <w:t>Altersgruppe</w:t>
      </w:r>
      <w:r w:rsidRPr="002520B2">
        <w:rPr>
          <w:rFonts w:ascii="Arial" w:eastAsia="Calibri" w:hAnsi="Arial" w:cs="Arial"/>
          <w:sz w:val="24"/>
          <w:szCs w:val="24"/>
        </w:rPr>
        <w:t xml:space="preserve"> </w:t>
      </w:r>
    </w:p>
    <w:p w14:paraId="29A3B6C5" w14:textId="77777777" w:rsidR="00CF5788" w:rsidRPr="002520B2" w:rsidRDefault="00CF5788" w:rsidP="00CF5788">
      <w:pPr>
        <w:rPr>
          <w:rFonts w:ascii="Arial" w:hAnsi="Arial" w:cs="Arial"/>
          <w:sz w:val="24"/>
          <w:szCs w:val="24"/>
        </w:rPr>
      </w:pPr>
      <w:r w:rsidRPr="002520B2">
        <w:rPr>
          <w:rFonts w:ascii="Arial" w:eastAsia="Calibri" w:hAnsi="Arial" w:cs="Arial"/>
          <w:sz w:val="24"/>
          <w:szCs w:val="24"/>
        </w:rPr>
        <w:t xml:space="preserve"> </w:t>
      </w:r>
    </w:p>
    <w:p w14:paraId="08A76C53" w14:textId="77777777" w:rsidR="00CF5788" w:rsidRPr="002520B2" w:rsidRDefault="00CF5788" w:rsidP="00CF5788">
      <w:pPr>
        <w:rPr>
          <w:rFonts w:ascii="Arial" w:hAnsi="Arial" w:cs="Arial"/>
          <w:sz w:val="18"/>
          <w:szCs w:val="18"/>
        </w:rPr>
      </w:pPr>
    </w:p>
    <w:tbl>
      <w:tblPr>
        <w:tblStyle w:val="TableGrid"/>
        <w:tblW w:w="7221" w:type="dxa"/>
        <w:tblInd w:w="502" w:type="dxa"/>
        <w:tblCellMar>
          <w:top w:w="32" w:type="dxa"/>
          <w:left w:w="70" w:type="dxa"/>
          <w:right w:w="38" w:type="dxa"/>
        </w:tblCellMar>
        <w:tblLook w:val="04A0" w:firstRow="1" w:lastRow="0" w:firstColumn="1" w:lastColumn="0" w:noHBand="0" w:noVBand="1"/>
      </w:tblPr>
      <w:tblGrid>
        <w:gridCol w:w="2061"/>
        <w:gridCol w:w="1039"/>
        <w:gridCol w:w="1325"/>
        <w:gridCol w:w="1396"/>
        <w:gridCol w:w="1139"/>
        <w:gridCol w:w="739"/>
        <w:gridCol w:w="779"/>
      </w:tblGrid>
      <w:tr w:rsidR="00CF5788" w:rsidRPr="002520B2" w14:paraId="539E904C" w14:textId="77777777" w:rsidTr="00065FBF">
        <w:trPr>
          <w:trHeight w:val="773"/>
        </w:trPr>
        <w:tc>
          <w:tcPr>
            <w:tcW w:w="1009" w:type="dxa"/>
            <w:tcBorders>
              <w:top w:val="single" w:sz="4" w:space="0" w:color="000000"/>
              <w:left w:val="single" w:sz="4" w:space="0" w:color="000000"/>
              <w:bottom w:val="single" w:sz="4" w:space="0" w:color="000000"/>
              <w:right w:val="single" w:sz="4" w:space="0" w:color="000000"/>
            </w:tcBorders>
          </w:tcPr>
          <w:p w14:paraId="19F36DF1" w14:textId="77777777" w:rsidR="00CF5788" w:rsidRPr="002520B2" w:rsidRDefault="00CF5788" w:rsidP="00065FBF">
            <w:pPr>
              <w:rPr>
                <w:rFonts w:ascii="Arial" w:hAnsi="Arial" w:cs="Arial"/>
                <w:sz w:val="18"/>
                <w:szCs w:val="18"/>
              </w:rPr>
            </w:pPr>
            <w:r w:rsidRPr="002520B2">
              <w:rPr>
                <w:rFonts w:ascii="Arial" w:eastAsia="Calibri" w:hAnsi="Arial" w:cs="Arial"/>
                <w:b/>
                <w:sz w:val="18"/>
                <w:szCs w:val="18"/>
              </w:rPr>
              <w:t xml:space="preserve">Leser </w:t>
            </w:r>
          </w:p>
          <w:p w14:paraId="2ACD7C76" w14:textId="77777777" w:rsidR="00CF5788" w:rsidRPr="002520B2" w:rsidRDefault="00CF5788" w:rsidP="00065FBF">
            <w:pPr>
              <w:rPr>
                <w:rFonts w:ascii="Arial" w:hAnsi="Arial" w:cs="Arial"/>
                <w:sz w:val="18"/>
                <w:szCs w:val="18"/>
              </w:rPr>
            </w:pPr>
            <w:r w:rsidRPr="002520B2">
              <w:rPr>
                <w:rFonts w:ascii="Arial" w:hAnsi="Arial" w:cs="Arial"/>
                <w:sz w:val="18"/>
                <w:szCs w:val="18"/>
              </w:rPr>
              <w:t>Name und Schule</w:t>
            </w:r>
          </w:p>
          <w:p w14:paraId="282C8067" w14:textId="77777777" w:rsidR="00CF5788" w:rsidRPr="002520B2" w:rsidRDefault="00CF5788" w:rsidP="00065FBF">
            <w:pPr>
              <w:rPr>
                <w:rFonts w:ascii="Arial" w:hAnsi="Arial" w:cs="Arial"/>
                <w:sz w:val="18"/>
                <w:szCs w:val="18"/>
              </w:rPr>
            </w:pPr>
          </w:p>
          <w:p w14:paraId="4E46B879" w14:textId="77777777" w:rsidR="00CF5788" w:rsidRPr="002520B2" w:rsidRDefault="00CF5788" w:rsidP="00065FBF">
            <w:pPr>
              <w:rPr>
                <w:rFonts w:ascii="Arial" w:hAnsi="Arial" w:cs="Arial"/>
                <w:sz w:val="18"/>
                <w:szCs w:val="18"/>
              </w:rPr>
            </w:pPr>
          </w:p>
        </w:tc>
        <w:tc>
          <w:tcPr>
            <w:tcW w:w="949" w:type="dxa"/>
            <w:tcBorders>
              <w:top w:val="single" w:sz="4" w:space="0" w:color="000000"/>
              <w:left w:val="single" w:sz="4" w:space="0" w:color="000000"/>
              <w:bottom w:val="single" w:sz="4" w:space="0" w:color="000000"/>
              <w:right w:val="single" w:sz="4" w:space="0" w:color="000000"/>
            </w:tcBorders>
          </w:tcPr>
          <w:p w14:paraId="0A1FD79F" w14:textId="77777777" w:rsidR="00CF5788" w:rsidRPr="002520B2" w:rsidRDefault="00CF5788" w:rsidP="00065FBF">
            <w:pPr>
              <w:rPr>
                <w:rFonts w:ascii="Arial" w:hAnsi="Arial" w:cs="Arial"/>
                <w:sz w:val="18"/>
                <w:szCs w:val="18"/>
              </w:rPr>
            </w:pPr>
            <w:r w:rsidRPr="002520B2">
              <w:rPr>
                <w:rFonts w:ascii="Arial" w:eastAsia="Calibri" w:hAnsi="Arial" w:cs="Arial"/>
                <w:b/>
                <w:sz w:val="18"/>
                <w:szCs w:val="18"/>
              </w:rPr>
              <w:t xml:space="preserve">Titel des Lesetextes </w:t>
            </w:r>
          </w:p>
        </w:tc>
        <w:tc>
          <w:tcPr>
            <w:tcW w:w="1081" w:type="dxa"/>
            <w:tcBorders>
              <w:top w:val="single" w:sz="4" w:space="0" w:color="000000"/>
              <w:left w:val="single" w:sz="4" w:space="0" w:color="000000"/>
              <w:bottom w:val="single" w:sz="4" w:space="0" w:color="000000"/>
              <w:right w:val="single" w:sz="4" w:space="0" w:color="000000"/>
            </w:tcBorders>
          </w:tcPr>
          <w:p w14:paraId="029FA431" w14:textId="77777777" w:rsidR="00CF5788" w:rsidRPr="002520B2" w:rsidRDefault="00CF5788" w:rsidP="00065FBF">
            <w:pPr>
              <w:rPr>
                <w:rFonts w:ascii="Arial" w:hAnsi="Arial" w:cs="Arial"/>
                <w:sz w:val="18"/>
                <w:szCs w:val="18"/>
              </w:rPr>
            </w:pPr>
            <w:r w:rsidRPr="002520B2">
              <w:rPr>
                <w:rFonts w:ascii="Arial" w:eastAsia="Calibri" w:hAnsi="Arial" w:cs="Arial"/>
                <w:b/>
                <w:sz w:val="18"/>
                <w:szCs w:val="18"/>
              </w:rPr>
              <w:t xml:space="preserve">Lesetechnik </w:t>
            </w:r>
          </w:p>
          <w:p w14:paraId="416A8C78" w14:textId="77777777" w:rsidR="00CF5788" w:rsidRPr="002520B2" w:rsidRDefault="00CF5788" w:rsidP="00065FBF">
            <w:pPr>
              <w:rPr>
                <w:rFonts w:ascii="Arial" w:hAnsi="Arial" w:cs="Arial"/>
                <w:sz w:val="18"/>
                <w:szCs w:val="18"/>
              </w:rPr>
            </w:pPr>
            <w:r w:rsidRPr="002520B2">
              <w:rPr>
                <w:rFonts w:ascii="Arial" w:eastAsia="Calibri" w:hAnsi="Arial" w:cs="Arial"/>
                <w:sz w:val="18"/>
                <w:szCs w:val="18"/>
              </w:rPr>
              <w:t xml:space="preserve">Tempo, Lesefehler, </w:t>
            </w:r>
          </w:p>
          <w:p w14:paraId="2F9BB8EE" w14:textId="77777777" w:rsidR="00CF5788" w:rsidRPr="002520B2" w:rsidRDefault="00CF5788" w:rsidP="00065FBF">
            <w:pPr>
              <w:ind w:right="86"/>
              <w:rPr>
                <w:rFonts w:ascii="Arial" w:hAnsi="Arial" w:cs="Arial"/>
                <w:sz w:val="18"/>
                <w:szCs w:val="18"/>
              </w:rPr>
            </w:pPr>
            <w:r w:rsidRPr="002520B2">
              <w:rPr>
                <w:rFonts w:ascii="Arial" w:eastAsia="Calibri" w:hAnsi="Arial" w:cs="Arial"/>
                <w:sz w:val="18"/>
                <w:szCs w:val="18"/>
              </w:rPr>
              <w:t>Souveränität im Umgang mit Fehlern, angemessene Mimik und Gestik</w:t>
            </w:r>
            <w:r w:rsidRPr="002520B2">
              <w:rPr>
                <w:rFonts w:ascii="Arial" w:eastAsia="Calibri" w:hAnsi="Arial" w:cs="Arial"/>
                <w:b/>
                <w:sz w:val="18"/>
                <w:szCs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4124B12" w14:textId="77777777" w:rsidR="00CF5788" w:rsidRPr="002520B2" w:rsidRDefault="00CF5788" w:rsidP="00065FBF">
            <w:pPr>
              <w:ind w:left="2"/>
              <w:rPr>
                <w:rFonts w:ascii="Arial" w:hAnsi="Arial" w:cs="Arial"/>
                <w:sz w:val="18"/>
                <w:szCs w:val="18"/>
              </w:rPr>
            </w:pPr>
            <w:r w:rsidRPr="002520B2">
              <w:rPr>
                <w:rFonts w:ascii="Arial" w:eastAsia="Calibri" w:hAnsi="Arial" w:cs="Arial"/>
                <w:b/>
                <w:sz w:val="18"/>
                <w:szCs w:val="18"/>
              </w:rPr>
              <w:t xml:space="preserve">Betonung </w:t>
            </w:r>
          </w:p>
          <w:p w14:paraId="4CD6A564" w14:textId="77777777" w:rsidR="00CF5788" w:rsidRPr="002520B2" w:rsidRDefault="00CF5788" w:rsidP="00065FBF">
            <w:pPr>
              <w:ind w:left="2" w:right="15"/>
              <w:rPr>
                <w:rFonts w:ascii="Arial" w:hAnsi="Arial" w:cs="Arial"/>
                <w:sz w:val="18"/>
                <w:szCs w:val="18"/>
              </w:rPr>
            </w:pPr>
            <w:r w:rsidRPr="002520B2">
              <w:rPr>
                <w:rFonts w:ascii="Arial" w:eastAsia="Calibri" w:hAnsi="Arial" w:cs="Arial"/>
                <w:sz w:val="18"/>
                <w:szCs w:val="18"/>
              </w:rPr>
              <w:t>Satzmelodie, Betonung spiegelt die Dramatik, erkennbares Textverständnis</w:t>
            </w:r>
            <w:r w:rsidRPr="002520B2">
              <w:rPr>
                <w:rFonts w:ascii="Arial" w:eastAsia="Calibri" w:hAnsi="Arial" w:cs="Arial"/>
                <w:b/>
                <w:sz w:val="18"/>
                <w:szCs w:val="18"/>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6193BB7A" w14:textId="77777777" w:rsidR="00CF5788" w:rsidRPr="002520B2" w:rsidRDefault="00CF5788" w:rsidP="00065FBF">
            <w:pPr>
              <w:rPr>
                <w:rFonts w:ascii="Arial" w:hAnsi="Arial" w:cs="Arial"/>
                <w:sz w:val="18"/>
                <w:szCs w:val="18"/>
              </w:rPr>
            </w:pPr>
            <w:r w:rsidRPr="002520B2">
              <w:rPr>
                <w:rFonts w:ascii="Arial" w:eastAsia="Calibri" w:hAnsi="Arial" w:cs="Arial"/>
                <w:b/>
                <w:sz w:val="18"/>
                <w:szCs w:val="18"/>
              </w:rPr>
              <w:t xml:space="preserve">Aussprache </w:t>
            </w:r>
            <w:r w:rsidRPr="002520B2">
              <w:rPr>
                <w:rFonts w:ascii="Arial" w:eastAsia="Calibri" w:hAnsi="Arial" w:cs="Arial"/>
                <w:sz w:val="18"/>
                <w:szCs w:val="18"/>
              </w:rPr>
              <w:t xml:space="preserve">phonetisch korrekt, typische Lautung (z.B. Diphthonge), keine Anglizismen in der Aussprache </w:t>
            </w:r>
          </w:p>
        </w:tc>
        <w:tc>
          <w:tcPr>
            <w:tcW w:w="929" w:type="dxa"/>
            <w:tcBorders>
              <w:top w:val="single" w:sz="4" w:space="0" w:color="000000"/>
              <w:left w:val="single" w:sz="4" w:space="0" w:color="000000"/>
              <w:bottom w:val="single" w:sz="4" w:space="0" w:color="000000"/>
              <w:right w:val="single" w:sz="4" w:space="0" w:color="000000"/>
            </w:tcBorders>
          </w:tcPr>
          <w:p w14:paraId="7B8C2277" w14:textId="77777777" w:rsidR="00CF5788" w:rsidRPr="002520B2" w:rsidRDefault="00CF5788" w:rsidP="00065FBF">
            <w:pPr>
              <w:rPr>
                <w:rFonts w:ascii="Arial" w:hAnsi="Arial" w:cs="Arial"/>
                <w:sz w:val="18"/>
                <w:szCs w:val="18"/>
              </w:rPr>
            </w:pPr>
            <w:r w:rsidRPr="002520B2">
              <w:rPr>
                <w:rFonts w:ascii="Arial" w:eastAsia="Calibri" w:hAnsi="Arial" w:cs="Arial"/>
                <w:b/>
                <w:sz w:val="18"/>
                <w:szCs w:val="18"/>
              </w:rPr>
              <w:t xml:space="preserve">Punkte gesamt </w:t>
            </w:r>
          </w:p>
          <w:p w14:paraId="4A1325B1" w14:textId="77777777" w:rsidR="00CF5788" w:rsidRPr="002520B2" w:rsidRDefault="00CF5788" w:rsidP="00065FBF">
            <w:pPr>
              <w:rPr>
                <w:rFonts w:ascii="Arial" w:hAnsi="Arial" w:cs="Arial"/>
                <w:sz w:val="18"/>
                <w:szCs w:val="18"/>
              </w:rPr>
            </w:pPr>
            <w:r w:rsidRPr="002520B2">
              <w:rPr>
                <w:rFonts w:ascii="Arial" w:eastAsia="Calibri" w:hAnsi="Arial" w:cs="Arial"/>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B99D7E2" w14:textId="77777777" w:rsidR="00CF5788" w:rsidRPr="002520B2" w:rsidRDefault="00CF5788" w:rsidP="00065FBF">
            <w:pPr>
              <w:jc w:val="both"/>
              <w:rPr>
                <w:rFonts w:ascii="Arial" w:hAnsi="Arial" w:cs="Arial"/>
                <w:sz w:val="18"/>
                <w:szCs w:val="18"/>
              </w:rPr>
            </w:pPr>
            <w:r w:rsidRPr="002520B2">
              <w:rPr>
                <w:rFonts w:ascii="Arial" w:eastAsia="Calibri" w:hAnsi="Arial" w:cs="Arial"/>
                <w:b/>
                <w:sz w:val="18"/>
                <w:szCs w:val="18"/>
              </w:rPr>
              <w:t xml:space="preserve">Punkte aller Juroren </w:t>
            </w:r>
          </w:p>
          <w:p w14:paraId="37FBD81D" w14:textId="77777777" w:rsidR="00CF5788" w:rsidRPr="002520B2" w:rsidRDefault="00CF5788" w:rsidP="00065FBF">
            <w:pPr>
              <w:rPr>
                <w:rFonts w:ascii="Arial" w:hAnsi="Arial" w:cs="Arial"/>
                <w:sz w:val="18"/>
                <w:szCs w:val="18"/>
              </w:rPr>
            </w:pPr>
            <w:r w:rsidRPr="002520B2">
              <w:rPr>
                <w:rFonts w:ascii="Arial" w:eastAsia="Calibri" w:hAnsi="Arial" w:cs="Arial"/>
                <w:sz w:val="18"/>
                <w:szCs w:val="18"/>
              </w:rPr>
              <w:t xml:space="preserve"> </w:t>
            </w:r>
          </w:p>
        </w:tc>
      </w:tr>
      <w:tr w:rsidR="00CF5788" w:rsidRPr="002520B2" w14:paraId="7316901B" w14:textId="77777777" w:rsidTr="00065FBF">
        <w:trPr>
          <w:trHeight w:val="389"/>
        </w:trPr>
        <w:tc>
          <w:tcPr>
            <w:tcW w:w="1009" w:type="dxa"/>
            <w:tcBorders>
              <w:top w:val="single" w:sz="4" w:space="0" w:color="000000"/>
              <w:left w:val="single" w:sz="4" w:space="0" w:color="000000"/>
              <w:bottom w:val="single" w:sz="4" w:space="0" w:color="000000"/>
              <w:right w:val="single" w:sz="4" w:space="0" w:color="000000"/>
            </w:tcBorders>
          </w:tcPr>
          <w:p w14:paraId="0512A38E" w14:textId="77777777" w:rsidR="00CF5788" w:rsidRPr="002520B2" w:rsidRDefault="00CF5788" w:rsidP="00065FBF">
            <w:pPr>
              <w:spacing w:line="216" w:lineRule="auto"/>
              <w:ind w:right="1952"/>
              <w:jc w:val="both"/>
              <w:rPr>
                <w:rFonts w:ascii="Arial" w:hAnsi="Arial" w:cs="Arial"/>
              </w:rPr>
            </w:pPr>
            <w:r w:rsidRPr="002520B2">
              <w:rPr>
                <w:rFonts w:ascii="Arial" w:eastAsia="Calibri" w:hAnsi="Arial" w:cs="Arial"/>
              </w:rPr>
              <w:t xml:space="preserve"> </w:t>
            </w:r>
          </w:p>
          <w:p w14:paraId="3719404D"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5EC488E9"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4C542AA"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E9B3C71" w14:textId="77777777" w:rsidR="00CF5788" w:rsidRPr="002520B2" w:rsidRDefault="00CF5788" w:rsidP="00065FBF">
            <w:pPr>
              <w:ind w:left="2"/>
              <w:rPr>
                <w:rFonts w:ascii="Arial" w:hAnsi="Arial" w:cs="Arial"/>
              </w:rPr>
            </w:pPr>
            <w:r w:rsidRPr="002520B2">
              <w:rPr>
                <w:rFonts w:ascii="Arial" w:eastAsia="Calibri" w:hAnsi="Arial" w:cs="Arial"/>
                <w:b/>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746A75DE"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3338B60B"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21AC8928" w14:textId="77777777" w:rsidR="00CF5788" w:rsidRPr="002520B2" w:rsidRDefault="00CF5788" w:rsidP="00065FBF">
            <w:pPr>
              <w:rPr>
                <w:rFonts w:ascii="Arial" w:hAnsi="Arial" w:cs="Arial"/>
              </w:rPr>
            </w:pPr>
            <w:r w:rsidRPr="002520B2">
              <w:rPr>
                <w:rFonts w:ascii="Arial" w:eastAsia="Calibri" w:hAnsi="Arial" w:cs="Arial"/>
              </w:rPr>
              <w:t xml:space="preserve"> </w:t>
            </w:r>
          </w:p>
        </w:tc>
      </w:tr>
      <w:tr w:rsidR="00CF5788" w:rsidRPr="002520B2" w14:paraId="3F05E0D7"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43A34E13" w14:textId="77777777" w:rsidR="00CF5788" w:rsidRPr="002520B2" w:rsidRDefault="00CF5788" w:rsidP="00065FBF">
            <w:pPr>
              <w:rPr>
                <w:rFonts w:ascii="Arial" w:hAnsi="Arial" w:cs="Arial"/>
              </w:rPr>
            </w:pPr>
            <w:r w:rsidRPr="002520B2">
              <w:rPr>
                <w:rFonts w:ascii="Arial" w:eastAsia="Calibri" w:hAnsi="Arial" w:cs="Arial"/>
              </w:rPr>
              <w:t xml:space="preserve"> </w:t>
            </w:r>
          </w:p>
          <w:p w14:paraId="6AF708E4" w14:textId="77777777" w:rsidR="00CF5788" w:rsidRPr="002520B2" w:rsidRDefault="00CF5788" w:rsidP="00065FBF">
            <w:pPr>
              <w:ind w:right="1952"/>
              <w:jc w:val="both"/>
              <w:rPr>
                <w:rFonts w:ascii="Arial" w:hAnsi="Arial" w:cs="Arial"/>
              </w:rPr>
            </w:pPr>
            <w:r w:rsidRPr="002520B2">
              <w:rPr>
                <w:rFonts w:ascii="Arial" w:eastAsia="Calibri" w:hAnsi="Arial" w:cs="Arial"/>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221CF270"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4B8D83D6"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F0777B8" w14:textId="77777777" w:rsidR="00CF5788" w:rsidRPr="002520B2" w:rsidRDefault="00CF5788" w:rsidP="00065FBF">
            <w:pPr>
              <w:ind w:left="2"/>
              <w:rPr>
                <w:rFonts w:ascii="Arial" w:hAnsi="Arial" w:cs="Arial"/>
              </w:rPr>
            </w:pPr>
            <w:r w:rsidRPr="002520B2">
              <w:rPr>
                <w:rFonts w:ascii="Arial" w:eastAsia="Calibri" w:hAnsi="Arial" w:cs="Arial"/>
                <w:b/>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C88928E"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0E6B1AB8"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DECC31C" w14:textId="77777777" w:rsidR="00CF5788" w:rsidRPr="002520B2" w:rsidRDefault="00CF5788" w:rsidP="00065FBF">
            <w:pPr>
              <w:rPr>
                <w:rFonts w:ascii="Arial" w:hAnsi="Arial" w:cs="Arial"/>
              </w:rPr>
            </w:pPr>
            <w:r w:rsidRPr="002520B2">
              <w:rPr>
                <w:rFonts w:ascii="Arial" w:eastAsia="Calibri" w:hAnsi="Arial" w:cs="Arial"/>
              </w:rPr>
              <w:t xml:space="preserve"> </w:t>
            </w:r>
          </w:p>
        </w:tc>
      </w:tr>
      <w:tr w:rsidR="00CF5788" w:rsidRPr="002520B2" w14:paraId="1145AB3A" w14:textId="77777777" w:rsidTr="00065FBF">
        <w:trPr>
          <w:trHeight w:val="387"/>
        </w:trPr>
        <w:tc>
          <w:tcPr>
            <w:tcW w:w="1009" w:type="dxa"/>
            <w:tcBorders>
              <w:top w:val="single" w:sz="4" w:space="0" w:color="000000"/>
              <w:left w:val="single" w:sz="4" w:space="0" w:color="000000"/>
              <w:bottom w:val="single" w:sz="4" w:space="0" w:color="000000"/>
              <w:right w:val="single" w:sz="4" w:space="0" w:color="000000"/>
            </w:tcBorders>
          </w:tcPr>
          <w:p w14:paraId="5F8F5F83" w14:textId="77777777" w:rsidR="00CF5788" w:rsidRPr="002520B2" w:rsidRDefault="00CF5788" w:rsidP="00065FBF">
            <w:pPr>
              <w:rPr>
                <w:rFonts w:ascii="Arial" w:hAnsi="Arial" w:cs="Arial"/>
              </w:rPr>
            </w:pPr>
            <w:r w:rsidRPr="002520B2">
              <w:rPr>
                <w:rFonts w:ascii="Arial" w:eastAsia="Calibri" w:hAnsi="Arial" w:cs="Arial"/>
              </w:rPr>
              <w:t xml:space="preserve"> </w:t>
            </w:r>
          </w:p>
          <w:p w14:paraId="1A500267" w14:textId="77777777" w:rsidR="00CF5788" w:rsidRPr="002520B2" w:rsidRDefault="00CF5788" w:rsidP="00065FBF">
            <w:pPr>
              <w:ind w:right="1952"/>
              <w:jc w:val="both"/>
              <w:rPr>
                <w:rFonts w:ascii="Arial" w:hAnsi="Arial" w:cs="Arial"/>
              </w:rPr>
            </w:pPr>
            <w:r w:rsidRPr="002520B2">
              <w:rPr>
                <w:rFonts w:ascii="Arial" w:eastAsia="Calibri" w:hAnsi="Arial" w:cs="Arial"/>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0A78ECC8"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5C207372"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3F9BE7E" w14:textId="77777777" w:rsidR="00CF5788" w:rsidRPr="002520B2" w:rsidRDefault="00CF5788" w:rsidP="00065FBF">
            <w:pPr>
              <w:ind w:left="2"/>
              <w:rPr>
                <w:rFonts w:ascii="Arial" w:hAnsi="Arial" w:cs="Arial"/>
              </w:rPr>
            </w:pPr>
            <w:r w:rsidRPr="002520B2">
              <w:rPr>
                <w:rFonts w:ascii="Arial" w:eastAsia="Calibri" w:hAnsi="Arial" w:cs="Arial"/>
                <w:b/>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7F0DDF0E"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523322E2"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0ECE0941" w14:textId="77777777" w:rsidR="00CF5788" w:rsidRPr="002520B2" w:rsidRDefault="00CF5788" w:rsidP="00065FBF">
            <w:pPr>
              <w:rPr>
                <w:rFonts w:ascii="Arial" w:hAnsi="Arial" w:cs="Arial"/>
              </w:rPr>
            </w:pPr>
            <w:r w:rsidRPr="002520B2">
              <w:rPr>
                <w:rFonts w:ascii="Arial" w:eastAsia="Calibri" w:hAnsi="Arial" w:cs="Arial"/>
              </w:rPr>
              <w:t xml:space="preserve"> </w:t>
            </w:r>
          </w:p>
        </w:tc>
      </w:tr>
      <w:tr w:rsidR="00CF5788" w:rsidRPr="002520B2" w14:paraId="459213EA"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38C694C8" w14:textId="77777777" w:rsidR="00CF5788" w:rsidRPr="002520B2" w:rsidRDefault="00CF5788" w:rsidP="00065FBF">
            <w:pPr>
              <w:rPr>
                <w:rFonts w:ascii="Arial" w:hAnsi="Arial" w:cs="Arial"/>
              </w:rPr>
            </w:pPr>
            <w:r w:rsidRPr="002520B2">
              <w:rPr>
                <w:rFonts w:ascii="Arial" w:eastAsia="Calibri" w:hAnsi="Arial" w:cs="Arial"/>
              </w:rPr>
              <w:t xml:space="preserve"> </w:t>
            </w:r>
          </w:p>
          <w:p w14:paraId="354685CA" w14:textId="77777777" w:rsidR="00CF5788" w:rsidRPr="002520B2" w:rsidRDefault="00CF5788" w:rsidP="00065FBF">
            <w:pPr>
              <w:ind w:right="1952"/>
              <w:jc w:val="both"/>
              <w:rPr>
                <w:rFonts w:ascii="Arial" w:hAnsi="Arial" w:cs="Arial"/>
              </w:rPr>
            </w:pPr>
            <w:r w:rsidRPr="002520B2">
              <w:rPr>
                <w:rFonts w:ascii="Arial" w:eastAsia="Calibri" w:hAnsi="Arial" w:cs="Arial"/>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6D8754A5"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BC73BF8"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5548704" w14:textId="77777777" w:rsidR="00CF5788" w:rsidRPr="002520B2" w:rsidRDefault="00CF5788" w:rsidP="00065FBF">
            <w:pPr>
              <w:ind w:left="2"/>
              <w:rPr>
                <w:rFonts w:ascii="Arial" w:hAnsi="Arial" w:cs="Arial"/>
              </w:rPr>
            </w:pPr>
            <w:r w:rsidRPr="002520B2">
              <w:rPr>
                <w:rFonts w:ascii="Arial" w:eastAsia="Calibri" w:hAnsi="Arial" w:cs="Arial"/>
                <w:b/>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36CC69EA"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5B07F818"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BC59280" w14:textId="77777777" w:rsidR="00CF5788" w:rsidRPr="002520B2" w:rsidRDefault="00CF5788" w:rsidP="00065FBF">
            <w:pPr>
              <w:rPr>
                <w:rFonts w:ascii="Arial" w:hAnsi="Arial" w:cs="Arial"/>
              </w:rPr>
            </w:pPr>
            <w:r w:rsidRPr="002520B2">
              <w:rPr>
                <w:rFonts w:ascii="Arial" w:eastAsia="Calibri" w:hAnsi="Arial" w:cs="Arial"/>
              </w:rPr>
              <w:t xml:space="preserve"> </w:t>
            </w:r>
          </w:p>
        </w:tc>
      </w:tr>
      <w:tr w:rsidR="00CF5788" w:rsidRPr="002520B2" w14:paraId="3C59B724"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1012C291" w14:textId="77777777" w:rsidR="00CF5788" w:rsidRPr="002520B2" w:rsidRDefault="00CF5788" w:rsidP="00065FBF">
            <w:pPr>
              <w:rPr>
                <w:rFonts w:ascii="Arial" w:hAnsi="Arial" w:cs="Arial"/>
              </w:rPr>
            </w:pPr>
            <w:r w:rsidRPr="002520B2">
              <w:rPr>
                <w:rFonts w:ascii="Arial" w:eastAsia="Calibri" w:hAnsi="Arial" w:cs="Arial"/>
              </w:rPr>
              <w:t xml:space="preserve"> </w:t>
            </w:r>
          </w:p>
          <w:p w14:paraId="3ABEDDE3" w14:textId="77777777" w:rsidR="00CF5788" w:rsidRPr="002520B2" w:rsidRDefault="00CF5788" w:rsidP="00065FBF">
            <w:pPr>
              <w:ind w:right="1952"/>
              <w:jc w:val="both"/>
              <w:rPr>
                <w:rFonts w:ascii="Arial" w:hAnsi="Arial" w:cs="Arial"/>
              </w:rPr>
            </w:pPr>
            <w:r w:rsidRPr="002520B2">
              <w:rPr>
                <w:rFonts w:ascii="Arial" w:eastAsia="Calibri" w:hAnsi="Arial" w:cs="Arial"/>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4753238F"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5B87F379"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9945096" w14:textId="77777777" w:rsidR="00CF5788" w:rsidRPr="002520B2" w:rsidRDefault="00CF5788" w:rsidP="00065FBF">
            <w:pPr>
              <w:ind w:left="2"/>
              <w:rPr>
                <w:rFonts w:ascii="Arial" w:hAnsi="Arial" w:cs="Arial"/>
              </w:rPr>
            </w:pPr>
            <w:r w:rsidRPr="002520B2">
              <w:rPr>
                <w:rFonts w:ascii="Arial" w:eastAsia="Calibri" w:hAnsi="Arial" w:cs="Arial"/>
                <w:b/>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19E445FD"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655DB6ED"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573F8EE4" w14:textId="77777777" w:rsidR="00CF5788" w:rsidRPr="002520B2" w:rsidRDefault="00CF5788" w:rsidP="00065FBF">
            <w:pPr>
              <w:rPr>
                <w:rFonts w:ascii="Arial" w:hAnsi="Arial" w:cs="Arial"/>
              </w:rPr>
            </w:pPr>
            <w:r w:rsidRPr="002520B2">
              <w:rPr>
                <w:rFonts w:ascii="Arial" w:eastAsia="Calibri" w:hAnsi="Arial" w:cs="Arial"/>
              </w:rPr>
              <w:t xml:space="preserve"> </w:t>
            </w:r>
          </w:p>
        </w:tc>
      </w:tr>
      <w:tr w:rsidR="00CF5788" w:rsidRPr="002520B2" w14:paraId="5329873C"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58D3B2A6" w14:textId="77777777" w:rsidR="00CF5788" w:rsidRPr="002520B2" w:rsidRDefault="00CF5788" w:rsidP="00065FBF">
            <w:pPr>
              <w:ind w:right="1952"/>
              <w:jc w:val="both"/>
              <w:rPr>
                <w:rFonts w:ascii="Arial" w:hAnsi="Arial" w:cs="Arial"/>
              </w:rPr>
            </w:pPr>
            <w:r w:rsidRPr="002520B2">
              <w:rPr>
                <w:rFonts w:ascii="Arial" w:eastAsia="Calibri" w:hAnsi="Arial" w:cs="Arial"/>
              </w:rPr>
              <w:t xml:space="preserve">   </w:t>
            </w:r>
          </w:p>
        </w:tc>
        <w:tc>
          <w:tcPr>
            <w:tcW w:w="949" w:type="dxa"/>
            <w:tcBorders>
              <w:top w:val="single" w:sz="4" w:space="0" w:color="000000"/>
              <w:left w:val="single" w:sz="4" w:space="0" w:color="000000"/>
              <w:bottom w:val="single" w:sz="4" w:space="0" w:color="000000"/>
              <w:right w:val="single" w:sz="4" w:space="0" w:color="000000"/>
            </w:tcBorders>
          </w:tcPr>
          <w:p w14:paraId="4C796A96"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8FAE5FD"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C561185" w14:textId="77777777" w:rsidR="00CF5788" w:rsidRPr="002520B2" w:rsidRDefault="00CF5788" w:rsidP="00065FBF">
            <w:pPr>
              <w:ind w:left="2"/>
              <w:rPr>
                <w:rFonts w:ascii="Arial" w:hAnsi="Arial" w:cs="Arial"/>
              </w:rPr>
            </w:pPr>
            <w:r w:rsidRPr="002520B2">
              <w:rPr>
                <w:rFonts w:ascii="Arial" w:eastAsia="Calibri" w:hAnsi="Arial" w:cs="Arial"/>
                <w:b/>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CEB09C4" w14:textId="77777777" w:rsidR="00CF5788" w:rsidRPr="002520B2" w:rsidRDefault="00CF5788" w:rsidP="00065FBF">
            <w:pPr>
              <w:rPr>
                <w:rFonts w:ascii="Arial" w:hAnsi="Arial" w:cs="Arial"/>
              </w:rPr>
            </w:pPr>
            <w:r w:rsidRPr="002520B2">
              <w:rPr>
                <w:rFonts w:ascii="Arial" w:eastAsia="Calibri" w:hAnsi="Arial" w:cs="Arial"/>
                <w:b/>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2FE24DCA" w14:textId="77777777" w:rsidR="00CF5788" w:rsidRPr="002520B2" w:rsidRDefault="00CF5788" w:rsidP="00065FBF">
            <w:pPr>
              <w:rPr>
                <w:rFonts w:ascii="Arial" w:hAnsi="Arial" w:cs="Arial"/>
              </w:rPr>
            </w:pPr>
            <w:r w:rsidRPr="002520B2">
              <w:rPr>
                <w:rFonts w:ascii="Arial" w:eastAsia="Calibri"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17CF10F5" w14:textId="77777777" w:rsidR="00CF5788" w:rsidRPr="002520B2" w:rsidRDefault="00CF5788" w:rsidP="00065FBF">
            <w:pPr>
              <w:rPr>
                <w:rFonts w:ascii="Arial" w:hAnsi="Arial" w:cs="Arial"/>
              </w:rPr>
            </w:pPr>
            <w:r w:rsidRPr="002520B2">
              <w:rPr>
                <w:rFonts w:ascii="Arial" w:eastAsia="Calibri" w:hAnsi="Arial" w:cs="Arial"/>
              </w:rPr>
              <w:t xml:space="preserve"> </w:t>
            </w:r>
          </w:p>
          <w:p w14:paraId="7DCA40EC" w14:textId="77777777" w:rsidR="00CF5788" w:rsidRPr="002520B2" w:rsidRDefault="00CF5788" w:rsidP="00065FBF">
            <w:pPr>
              <w:rPr>
                <w:rFonts w:ascii="Arial" w:hAnsi="Arial" w:cs="Arial"/>
              </w:rPr>
            </w:pPr>
          </w:p>
        </w:tc>
      </w:tr>
      <w:tr w:rsidR="00CF5788" w:rsidRPr="002520B2" w14:paraId="3ECB1DDC"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7B35D90B" w14:textId="77777777" w:rsidR="00CF5788" w:rsidRPr="002520B2" w:rsidRDefault="00CF5788" w:rsidP="00065FBF">
            <w:pPr>
              <w:ind w:right="1952"/>
              <w:jc w:val="both"/>
              <w:rPr>
                <w:rFonts w:ascii="Arial" w:hAnsi="Arial" w:cs="Arial"/>
              </w:rPr>
            </w:pPr>
          </w:p>
          <w:p w14:paraId="5BD46970" w14:textId="77777777" w:rsidR="00CF5788" w:rsidRPr="002520B2" w:rsidRDefault="00CF5788" w:rsidP="00065FBF">
            <w:pPr>
              <w:ind w:right="1952"/>
              <w:jc w:val="both"/>
              <w:rPr>
                <w:rFonts w:ascii="Arial" w:hAnsi="Arial" w:cs="Arial"/>
              </w:rPr>
            </w:pPr>
          </w:p>
        </w:tc>
        <w:tc>
          <w:tcPr>
            <w:tcW w:w="949" w:type="dxa"/>
            <w:tcBorders>
              <w:top w:val="single" w:sz="4" w:space="0" w:color="000000"/>
              <w:left w:val="single" w:sz="4" w:space="0" w:color="000000"/>
              <w:bottom w:val="single" w:sz="4" w:space="0" w:color="000000"/>
              <w:right w:val="single" w:sz="4" w:space="0" w:color="000000"/>
            </w:tcBorders>
          </w:tcPr>
          <w:p w14:paraId="7EDDE3FF" w14:textId="77777777" w:rsidR="00CF5788" w:rsidRPr="002520B2" w:rsidRDefault="00CF5788" w:rsidP="00065FBF">
            <w:pPr>
              <w:rPr>
                <w:rFonts w:ascii="Arial" w:hAnsi="Arial" w:cs="Arial"/>
                <w:b/>
              </w:rPr>
            </w:pPr>
          </w:p>
        </w:tc>
        <w:tc>
          <w:tcPr>
            <w:tcW w:w="1081" w:type="dxa"/>
            <w:tcBorders>
              <w:top w:val="single" w:sz="4" w:space="0" w:color="000000"/>
              <w:left w:val="single" w:sz="4" w:space="0" w:color="000000"/>
              <w:bottom w:val="single" w:sz="4" w:space="0" w:color="000000"/>
              <w:right w:val="single" w:sz="4" w:space="0" w:color="000000"/>
            </w:tcBorders>
          </w:tcPr>
          <w:p w14:paraId="2180A693" w14:textId="77777777" w:rsidR="00CF5788" w:rsidRPr="002520B2" w:rsidRDefault="00CF5788" w:rsidP="00065FBF">
            <w:pPr>
              <w:rPr>
                <w:rFonts w:ascii="Arial" w:hAnsi="Arial" w:cs="Arial"/>
                <w:b/>
              </w:rPr>
            </w:pPr>
          </w:p>
        </w:tc>
        <w:tc>
          <w:tcPr>
            <w:tcW w:w="1102" w:type="dxa"/>
            <w:tcBorders>
              <w:top w:val="single" w:sz="4" w:space="0" w:color="000000"/>
              <w:left w:val="single" w:sz="4" w:space="0" w:color="000000"/>
              <w:bottom w:val="single" w:sz="4" w:space="0" w:color="000000"/>
              <w:right w:val="single" w:sz="4" w:space="0" w:color="000000"/>
            </w:tcBorders>
          </w:tcPr>
          <w:p w14:paraId="5F830F78" w14:textId="77777777" w:rsidR="00CF5788" w:rsidRPr="002520B2" w:rsidRDefault="00CF5788" w:rsidP="00065FBF">
            <w:pPr>
              <w:ind w:left="2"/>
              <w:rPr>
                <w:rFonts w:ascii="Arial" w:hAnsi="Arial" w:cs="Arial"/>
                <w:b/>
              </w:rPr>
            </w:pPr>
          </w:p>
        </w:tc>
        <w:tc>
          <w:tcPr>
            <w:tcW w:w="1073" w:type="dxa"/>
            <w:tcBorders>
              <w:top w:val="single" w:sz="4" w:space="0" w:color="000000"/>
              <w:left w:val="single" w:sz="4" w:space="0" w:color="000000"/>
              <w:bottom w:val="single" w:sz="4" w:space="0" w:color="000000"/>
              <w:right w:val="single" w:sz="4" w:space="0" w:color="000000"/>
            </w:tcBorders>
          </w:tcPr>
          <w:p w14:paraId="41F56608" w14:textId="77777777" w:rsidR="00CF5788" w:rsidRPr="002520B2" w:rsidRDefault="00CF5788" w:rsidP="00065FBF">
            <w:pPr>
              <w:rPr>
                <w:rFonts w:ascii="Arial" w:hAnsi="Arial" w:cs="Arial"/>
                <w:b/>
              </w:rPr>
            </w:pPr>
          </w:p>
        </w:tc>
        <w:tc>
          <w:tcPr>
            <w:tcW w:w="929" w:type="dxa"/>
            <w:tcBorders>
              <w:top w:val="single" w:sz="4" w:space="0" w:color="000000"/>
              <w:left w:val="single" w:sz="4" w:space="0" w:color="000000"/>
              <w:bottom w:val="single" w:sz="4" w:space="0" w:color="000000"/>
              <w:right w:val="single" w:sz="4" w:space="0" w:color="000000"/>
            </w:tcBorders>
          </w:tcPr>
          <w:p w14:paraId="7E5808E9" w14:textId="77777777" w:rsidR="00CF5788" w:rsidRPr="002520B2" w:rsidRDefault="00CF5788" w:rsidP="00065FBF">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tcPr>
          <w:p w14:paraId="125AC1D7" w14:textId="77777777" w:rsidR="00CF5788" w:rsidRPr="002520B2" w:rsidRDefault="00CF5788" w:rsidP="00065FBF">
            <w:pPr>
              <w:rPr>
                <w:rFonts w:ascii="Arial" w:hAnsi="Arial" w:cs="Arial"/>
              </w:rPr>
            </w:pPr>
          </w:p>
        </w:tc>
      </w:tr>
      <w:tr w:rsidR="00CF5788" w:rsidRPr="002520B2" w14:paraId="2757DFF3"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11456913" w14:textId="77777777" w:rsidR="00CF5788" w:rsidRPr="002520B2" w:rsidRDefault="00CF5788" w:rsidP="00065FBF">
            <w:pPr>
              <w:ind w:right="1952"/>
              <w:jc w:val="both"/>
              <w:rPr>
                <w:rFonts w:ascii="Arial" w:hAnsi="Arial" w:cs="Arial"/>
              </w:rPr>
            </w:pPr>
          </w:p>
          <w:p w14:paraId="2EDCC3D0" w14:textId="77777777" w:rsidR="00CF5788" w:rsidRPr="002520B2" w:rsidRDefault="00CF5788" w:rsidP="00065FBF">
            <w:pPr>
              <w:ind w:right="1952"/>
              <w:jc w:val="both"/>
              <w:rPr>
                <w:rFonts w:ascii="Arial" w:hAnsi="Arial" w:cs="Arial"/>
              </w:rPr>
            </w:pPr>
          </w:p>
        </w:tc>
        <w:tc>
          <w:tcPr>
            <w:tcW w:w="949" w:type="dxa"/>
            <w:tcBorders>
              <w:top w:val="single" w:sz="4" w:space="0" w:color="000000"/>
              <w:left w:val="single" w:sz="4" w:space="0" w:color="000000"/>
              <w:bottom w:val="single" w:sz="4" w:space="0" w:color="000000"/>
              <w:right w:val="single" w:sz="4" w:space="0" w:color="000000"/>
            </w:tcBorders>
          </w:tcPr>
          <w:p w14:paraId="6650C818" w14:textId="77777777" w:rsidR="00CF5788" w:rsidRPr="002520B2" w:rsidRDefault="00CF5788" w:rsidP="00065FBF">
            <w:pPr>
              <w:rPr>
                <w:rFonts w:ascii="Arial" w:hAnsi="Arial" w:cs="Arial"/>
                <w:b/>
              </w:rPr>
            </w:pPr>
          </w:p>
        </w:tc>
        <w:tc>
          <w:tcPr>
            <w:tcW w:w="1081" w:type="dxa"/>
            <w:tcBorders>
              <w:top w:val="single" w:sz="4" w:space="0" w:color="000000"/>
              <w:left w:val="single" w:sz="4" w:space="0" w:color="000000"/>
              <w:bottom w:val="single" w:sz="4" w:space="0" w:color="000000"/>
              <w:right w:val="single" w:sz="4" w:space="0" w:color="000000"/>
            </w:tcBorders>
          </w:tcPr>
          <w:p w14:paraId="44193023" w14:textId="77777777" w:rsidR="00CF5788" w:rsidRPr="002520B2" w:rsidRDefault="00CF5788" w:rsidP="00065FBF">
            <w:pPr>
              <w:rPr>
                <w:rFonts w:ascii="Arial" w:hAnsi="Arial" w:cs="Arial"/>
                <w:b/>
              </w:rPr>
            </w:pPr>
          </w:p>
        </w:tc>
        <w:tc>
          <w:tcPr>
            <w:tcW w:w="1102" w:type="dxa"/>
            <w:tcBorders>
              <w:top w:val="single" w:sz="4" w:space="0" w:color="000000"/>
              <w:left w:val="single" w:sz="4" w:space="0" w:color="000000"/>
              <w:bottom w:val="single" w:sz="4" w:space="0" w:color="000000"/>
              <w:right w:val="single" w:sz="4" w:space="0" w:color="000000"/>
            </w:tcBorders>
          </w:tcPr>
          <w:p w14:paraId="15588C61" w14:textId="77777777" w:rsidR="00CF5788" w:rsidRPr="002520B2" w:rsidRDefault="00CF5788" w:rsidP="00065FBF">
            <w:pPr>
              <w:ind w:left="2"/>
              <w:rPr>
                <w:rFonts w:ascii="Arial" w:hAnsi="Arial" w:cs="Arial"/>
                <w:b/>
              </w:rPr>
            </w:pPr>
          </w:p>
        </w:tc>
        <w:tc>
          <w:tcPr>
            <w:tcW w:w="1073" w:type="dxa"/>
            <w:tcBorders>
              <w:top w:val="single" w:sz="4" w:space="0" w:color="000000"/>
              <w:left w:val="single" w:sz="4" w:space="0" w:color="000000"/>
              <w:bottom w:val="single" w:sz="4" w:space="0" w:color="000000"/>
              <w:right w:val="single" w:sz="4" w:space="0" w:color="000000"/>
            </w:tcBorders>
          </w:tcPr>
          <w:p w14:paraId="010E1AAB" w14:textId="77777777" w:rsidR="00CF5788" w:rsidRPr="002520B2" w:rsidRDefault="00CF5788" w:rsidP="00065FBF">
            <w:pPr>
              <w:rPr>
                <w:rFonts w:ascii="Arial" w:hAnsi="Arial" w:cs="Arial"/>
                <w:b/>
              </w:rPr>
            </w:pPr>
          </w:p>
        </w:tc>
        <w:tc>
          <w:tcPr>
            <w:tcW w:w="929" w:type="dxa"/>
            <w:tcBorders>
              <w:top w:val="single" w:sz="4" w:space="0" w:color="000000"/>
              <w:left w:val="single" w:sz="4" w:space="0" w:color="000000"/>
              <w:bottom w:val="single" w:sz="4" w:space="0" w:color="000000"/>
              <w:right w:val="single" w:sz="4" w:space="0" w:color="000000"/>
            </w:tcBorders>
          </w:tcPr>
          <w:p w14:paraId="1521B2CB" w14:textId="77777777" w:rsidR="00CF5788" w:rsidRPr="002520B2" w:rsidRDefault="00CF5788" w:rsidP="00065FBF">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tcPr>
          <w:p w14:paraId="48D4D0B7" w14:textId="77777777" w:rsidR="00CF5788" w:rsidRPr="002520B2" w:rsidRDefault="00CF5788" w:rsidP="00065FBF">
            <w:pPr>
              <w:rPr>
                <w:rFonts w:ascii="Arial" w:hAnsi="Arial" w:cs="Arial"/>
              </w:rPr>
            </w:pPr>
          </w:p>
        </w:tc>
      </w:tr>
      <w:tr w:rsidR="00CF5788" w:rsidRPr="002520B2" w14:paraId="37695DF8"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713738CD" w14:textId="77777777" w:rsidR="00CF5788" w:rsidRPr="002520B2" w:rsidRDefault="00CF5788" w:rsidP="00065FBF">
            <w:pPr>
              <w:ind w:right="1952"/>
              <w:jc w:val="both"/>
              <w:rPr>
                <w:rFonts w:ascii="Arial" w:hAnsi="Arial" w:cs="Arial"/>
              </w:rPr>
            </w:pPr>
          </w:p>
          <w:p w14:paraId="6E8B1445" w14:textId="77777777" w:rsidR="00CF5788" w:rsidRPr="002520B2" w:rsidRDefault="00CF5788" w:rsidP="00065FBF">
            <w:pPr>
              <w:ind w:right="1952"/>
              <w:jc w:val="both"/>
              <w:rPr>
                <w:rFonts w:ascii="Arial" w:hAnsi="Arial" w:cs="Arial"/>
              </w:rPr>
            </w:pPr>
          </w:p>
        </w:tc>
        <w:tc>
          <w:tcPr>
            <w:tcW w:w="949" w:type="dxa"/>
            <w:tcBorders>
              <w:top w:val="single" w:sz="4" w:space="0" w:color="000000"/>
              <w:left w:val="single" w:sz="4" w:space="0" w:color="000000"/>
              <w:bottom w:val="single" w:sz="4" w:space="0" w:color="000000"/>
              <w:right w:val="single" w:sz="4" w:space="0" w:color="000000"/>
            </w:tcBorders>
          </w:tcPr>
          <w:p w14:paraId="68958862" w14:textId="77777777" w:rsidR="00CF5788" w:rsidRPr="002520B2" w:rsidRDefault="00CF5788" w:rsidP="00065FBF">
            <w:pPr>
              <w:rPr>
                <w:rFonts w:ascii="Arial" w:hAnsi="Arial" w:cs="Arial"/>
                <w:b/>
              </w:rPr>
            </w:pPr>
          </w:p>
        </w:tc>
        <w:tc>
          <w:tcPr>
            <w:tcW w:w="1081" w:type="dxa"/>
            <w:tcBorders>
              <w:top w:val="single" w:sz="4" w:space="0" w:color="000000"/>
              <w:left w:val="single" w:sz="4" w:space="0" w:color="000000"/>
              <w:bottom w:val="single" w:sz="4" w:space="0" w:color="000000"/>
              <w:right w:val="single" w:sz="4" w:space="0" w:color="000000"/>
            </w:tcBorders>
          </w:tcPr>
          <w:p w14:paraId="4B9E1867" w14:textId="77777777" w:rsidR="00CF5788" w:rsidRPr="002520B2" w:rsidRDefault="00CF5788" w:rsidP="00065FBF">
            <w:pPr>
              <w:rPr>
                <w:rFonts w:ascii="Arial" w:hAnsi="Arial" w:cs="Arial"/>
                <w:b/>
              </w:rPr>
            </w:pPr>
          </w:p>
        </w:tc>
        <w:tc>
          <w:tcPr>
            <w:tcW w:w="1102" w:type="dxa"/>
            <w:tcBorders>
              <w:top w:val="single" w:sz="4" w:space="0" w:color="000000"/>
              <w:left w:val="single" w:sz="4" w:space="0" w:color="000000"/>
              <w:bottom w:val="single" w:sz="4" w:space="0" w:color="000000"/>
              <w:right w:val="single" w:sz="4" w:space="0" w:color="000000"/>
            </w:tcBorders>
          </w:tcPr>
          <w:p w14:paraId="0B1B0A7A" w14:textId="77777777" w:rsidR="00CF5788" w:rsidRPr="002520B2" w:rsidRDefault="00CF5788" w:rsidP="00065FBF">
            <w:pPr>
              <w:ind w:left="2"/>
              <w:rPr>
                <w:rFonts w:ascii="Arial" w:hAnsi="Arial" w:cs="Arial"/>
                <w:b/>
              </w:rPr>
            </w:pPr>
          </w:p>
        </w:tc>
        <w:tc>
          <w:tcPr>
            <w:tcW w:w="1073" w:type="dxa"/>
            <w:tcBorders>
              <w:top w:val="single" w:sz="4" w:space="0" w:color="000000"/>
              <w:left w:val="single" w:sz="4" w:space="0" w:color="000000"/>
              <w:bottom w:val="single" w:sz="4" w:space="0" w:color="000000"/>
              <w:right w:val="single" w:sz="4" w:space="0" w:color="000000"/>
            </w:tcBorders>
          </w:tcPr>
          <w:p w14:paraId="276DA2BE" w14:textId="77777777" w:rsidR="00CF5788" w:rsidRPr="002520B2" w:rsidRDefault="00CF5788" w:rsidP="00065FBF">
            <w:pPr>
              <w:rPr>
                <w:rFonts w:ascii="Arial" w:hAnsi="Arial" w:cs="Arial"/>
                <w:b/>
              </w:rPr>
            </w:pPr>
          </w:p>
        </w:tc>
        <w:tc>
          <w:tcPr>
            <w:tcW w:w="929" w:type="dxa"/>
            <w:tcBorders>
              <w:top w:val="single" w:sz="4" w:space="0" w:color="000000"/>
              <w:left w:val="single" w:sz="4" w:space="0" w:color="000000"/>
              <w:bottom w:val="single" w:sz="4" w:space="0" w:color="000000"/>
              <w:right w:val="single" w:sz="4" w:space="0" w:color="000000"/>
            </w:tcBorders>
          </w:tcPr>
          <w:p w14:paraId="3409243F" w14:textId="77777777" w:rsidR="00CF5788" w:rsidRPr="002520B2" w:rsidRDefault="00CF5788" w:rsidP="00065FBF">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tcPr>
          <w:p w14:paraId="5DC05AD4" w14:textId="77777777" w:rsidR="00CF5788" w:rsidRPr="002520B2" w:rsidRDefault="00CF5788" w:rsidP="00065FBF">
            <w:pPr>
              <w:rPr>
                <w:rFonts w:ascii="Arial" w:hAnsi="Arial" w:cs="Arial"/>
              </w:rPr>
            </w:pPr>
          </w:p>
        </w:tc>
      </w:tr>
      <w:tr w:rsidR="00CF5788" w:rsidRPr="002520B2" w14:paraId="28769ECF"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6046BC99" w14:textId="77777777" w:rsidR="00CF5788" w:rsidRPr="002520B2" w:rsidRDefault="00CF5788" w:rsidP="00065FBF">
            <w:pPr>
              <w:ind w:right="1952"/>
              <w:jc w:val="both"/>
              <w:rPr>
                <w:rFonts w:ascii="Arial" w:hAnsi="Arial" w:cs="Arial"/>
              </w:rPr>
            </w:pPr>
          </w:p>
          <w:p w14:paraId="14BE1AB1" w14:textId="77777777" w:rsidR="00CF5788" w:rsidRPr="002520B2" w:rsidRDefault="00CF5788" w:rsidP="00065FBF">
            <w:pPr>
              <w:ind w:right="1952"/>
              <w:jc w:val="both"/>
              <w:rPr>
                <w:rFonts w:ascii="Arial" w:hAnsi="Arial" w:cs="Arial"/>
              </w:rPr>
            </w:pPr>
          </w:p>
        </w:tc>
        <w:tc>
          <w:tcPr>
            <w:tcW w:w="949" w:type="dxa"/>
            <w:tcBorders>
              <w:top w:val="single" w:sz="4" w:space="0" w:color="000000"/>
              <w:left w:val="single" w:sz="4" w:space="0" w:color="000000"/>
              <w:bottom w:val="single" w:sz="4" w:space="0" w:color="000000"/>
              <w:right w:val="single" w:sz="4" w:space="0" w:color="000000"/>
            </w:tcBorders>
          </w:tcPr>
          <w:p w14:paraId="5C12BB5C" w14:textId="77777777" w:rsidR="00CF5788" w:rsidRPr="002520B2" w:rsidRDefault="00CF5788" w:rsidP="00065FBF">
            <w:pPr>
              <w:rPr>
                <w:rFonts w:ascii="Arial" w:hAnsi="Arial" w:cs="Arial"/>
                <w:b/>
              </w:rPr>
            </w:pPr>
          </w:p>
        </w:tc>
        <w:tc>
          <w:tcPr>
            <w:tcW w:w="1081" w:type="dxa"/>
            <w:tcBorders>
              <w:top w:val="single" w:sz="4" w:space="0" w:color="000000"/>
              <w:left w:val="single" w:sz="4" w:space="0" w:color="000000"/>
              <w:bottom w:val="single" w:sz="4" w:space="0" w:color="000000"/>
              <w:right w:val="single" w:sz="4" w:space="0" w:color="000000"/>
            </w:tcBorders>
          </w:tcPr>
          <w:p w14:paraId="55AAA810" w14:textId="77777777" w:rsidR="00CF5788" w:rsidRPr="002520B2" w:rsidRDefault="00CF5788" w:rsidP="00065FBF">
            <w:pPr>
              <w:rPr>
                <w:rFonts w:ascii="Arial" w:hAnsi="Arial" w:cs="Arial"/>
                <w:b/>
              </w:rPr>
            </w:pPr>
          </w:p>
        </w:tc>
        <w:tc>
          <w:tcPr>
            <w:tcW w:w="1102" w:type="dxa"/>
            <w:tcBorders>
              <w:top w:val="single" w:sz="4" w:space="0" w:color="000000"/>
              <w:left w:val="single" w:sz="4" w:space="0" w:color="000000"/>
              <w:bottom w:val="single" w:sz="4" w:space="0" w:color="000000"/>
              <w:right w:val="single" w:sz="4" w:space="0" w:color="000000"/>
            </w:tcBorders>
          </w:tcPr>
          <w:p w14:paraId="0EFE6062" w14:textId="77777777" w:rsidR="00CF5788" w:rsidRPr="002520B2" w:rsidRDefault="00CF5788" w:rsidP="00065FBF">
            <w:pPr>
              <w:ind w:left="2"/>
              <w:rPr>
                <w:rFonts w:ascii="Arial" w:hAnsi="Arial" w:cs="Arial"/>
                <w:b/>
              </w:rPr>
            </w:pPr>
          </w:p>
        </w:tc>
        <w:tc>
          <w:tcPr>
            <w:tcW w:w="1073" w:type="dxa"/>
            <w:tcBorders>
              <w:top w:val="single" w:sz="4" w:space="0" w:color="000000"/>
              <w:left w:val="single" w:sz="4" w:space="0" w:color="000000"/>
              <w:bottom w:val="single" w:sz="4" w:space="0" w:color="000000"/>
              <w:right w:val="single" w:sz="4" w:space="0" w:color="000000"/>
            </w:tcBorders>
          </w:tcPr>
          <w:p w14:paraId="4FC438A9" w14:textId="77777777" w:rsidR="00CF5788" w:rsidRPr="002520B2" w:rsidRDefault="00CF5788" w:rsidP="00065FBF">
            <w:pPr>
              <w:rPr>
                <w:rFonts w:ascii="Arial" w:hAnsi="Arial" w:cs="Arial"/>
                <w:b/>
              </w:rPr>
            </w:pPr>
          </w:p>
        </w:tc>
        <w:tc>
          <w:tcPr>
            <w:tcW w:w="929" w:type="dxa"/>
            <w:tcBorders>
              <w:top w:val="single" w:sz="4" w:space="0" w:color="000000"/>
              <w:left w:val="single" w:sz="4" w:space="0" w:color="000000"/>
              <w:bottom w:val="single" w:sz="4" w:space="0" w:color="000000"/>
              <w:right w:val="single" w:sz="4" w:space="0" w:color="000000"/>
            </w:tcBorders>
          </w:tcPr>
          <w:p w14:paraId="35BE99EA" w14:textId="77777777" w:rsidR="00CF5788" w:rsidRPr="002520B2" w:rsidRDefault="00CF5788" w:rsidP="00065FBF">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tcPr>
          <w:p w14:paraId="6C237CC6" w14:textId="77777777" w:rsidR="00CF5788" w:rsidRPr="002520B2" w:rsidRDefault="00CF5788" w:rsidP="00065FBF">
            <w:pPr>
              <w:rPr>
                <w:rFonts w:ascii="Arial" w:hAnsi="Arial" w:cs="Arial"/>
              </w:rPr>
            </w:pPr>
          </w:p>
        </w:tc>
      </w:tr>
      <w:tr w:rsidR="00CF5788" w:rsidRPr="002520B2" w14:paraId="45D5AA97"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69B72DCF" w14:textId="77777777" w:rsidR="00CF5788" w:rsidRPr="002520B2" w:rsidRDefault="00CF5788" w:rsidP="00065FBF">
            <w:pPr>
              <w:ind w:right="1952"/>
              <w:jc w:val="both"/>
              <w:rPr>
                <w:rFonts w:ascii="Arial" w:hAnsi="Arial" w:cs="Arial"/>
              </w:rPr>
            </w:pPr>
          </w:p>
          <w:p w14:paraId="33654A66" w14:textId="77777777" w:rsidR="00CF5788" w:rsidRPr="002520B2" w:rsidRDefault="00CF5788" w:rsidP="00065FBF">
            <w:pPr>
              <w:ind w:right="1952"/>
              <w:jc w:val="both"/>
              <w:rPr>
                <w:rFonts w:ascii="Arial" w:hAnsi="Arial" w:cs="Arial"/>
              </w:rPr>
            </w:pPr>
          </w:p>
        </w:tc>
        <w:tc>
          <w:tcPr>
            <w:tcW w:w="949" w:type="dxa"/>
            <w:tcBorders>
              <w:top w:val="single" w:sz="4" w:space="0" w:color="000000"/>
              <w:left w:val="single" w:sz="4" w:space="0" w:color="000000"/>
              <w:bottom w:val="single" w:sz="4" w:space="0" w:color="000000"/>
              <w:right w:val="single" w:sz="4" w:space="0" w:color="000000"/>
            </w:tcBorders>
          </w:tcPr>
          <w:p w14:paraId="4FE3E99F" w14:textId="77777777" w:rsidR="00CF5788" w:rsidRPr="002520B2" w:rsidRDefault="00CF5788" w:rsidP="00065FBF">
            <w:pPr>
              <w:rPr>
                <w:rFonts w:ascii="Arial" w:hAnsi="Arial" w:cs="Arial"/>
                <w:b/>
              </w:rPr>
            </w:pPr>
          </w:p>
        </w:tc>
        <w:tc>
          <w:tcPr>
            <w:tcW w:w="1081" w:type="dxa"/>
            <w:tcBorders>
              <w:top w:val="single" w:sz="4" w:space="0" w:color="000000"/>
              <w:left w:val="single" w:sz="4" w:space="0" w:color="000000"/>
              <w:bottom w:val="single" w:sz="4" w:space="0" w:color="000000"/>
              <w:right w:val="single" w:sz="4" w:space="0" w:color="000000"/>
            </w:tcBorders>
          </w:tcPr>
          <w:p w14:paraId="758645EF" w14:textId="77777777" w:rsidR="00CF5788" w:rsidRPr="002520B2" w:rsidRDefault="00CF5788" w:rsidP="00065FBF">
            <w:pPr>
              <w:rPr>
                <w:rFonts w:ascii="Arial" w:hAnsi="Arial" w:cs="Arial"/>
                <w:b/>
              </w:rPr>
            </w:pPr>
          </w:p>
        </w:tc>
        <w:tc>
          <w:tcPr>
            <w:tcW w:w="1102" w:type="dxa"/>
            <w:tcBorders>
              <w:top w:val="single" w:sz="4" w:space="0" w:color="000000"/>
              <w:left w:val="single" w:sz="4" w:space="0" w:color="000000"/>
              <w:bottom w:val="single" w:sz="4" w:space="0" w:color="000000"/>
              <w:right w:val="single" w:sz="4" w:space="0" w:color="000000"/>
            </w:tcBorders>
          </w:tcPr>
          <w:p w14:paraId="3B35E579" w14:textId="77777777" w:rsidR="00CF5788" w:rsidRPr="002520B2" w:rsidRDefault="00CF5788" w:rsidP="00065FBF">
            <w:pPr>
              <w:ind w:left="2"/>
              <w:rPr>
                <w:rFonts w:ascii="Arial" w:hAnsi="Arial" w:cs="Arial"/>
                <w:b/>
              </w:rPr>
            </w:pPr>
          </w:p>
        </w:tc>
        <w:tc>
          <w:tcPr>
            <w:tcW w:w="1073" w:type="dxa"/>
            <w:tcBorders>
              <w:top w:val="single" w:sz="4" w:space="0" w:color="000000"/>
              <w:left w:val="single" w:sz="4" w:space="0" w:color="000000"/>
              <w:bottom w:val="single" w:sz="4" w:space="0" w:color="000000"/>
              <w:right w:val="single" w:sz="4" w:space="0" w:color="000000"/>
            </w:tcBorders>
          </w:tcPr>
          <w:p w14:paraId="1DB13258" w14:textId="77777777" w:rsidR="00CF5788" w:rsidRPr="002520B2" w:rsidRDefault="00CF5788" w:rsidP="00065FBF">
            <w:pPr>
              <w:rPr>
                <w:rFonts w:ascii="Arial" w:hAnsi="Arial" w:cs="Arial"/>
                <w:b/>
              </w:rPr>
            </w:pPr>
          </w:p>
        </w:tc>
        <w:tc>
          <w:tcPr>
            <w:tcW w:w="929" w:type="dxa"/>
            <w:tcBorders>
              <w:top w:val="single" w:sz="4" w:space="0" w:color="000000"/>
              <w:left w:val="single" w:sz="4" w:space="0" w:color="000000"/>
              <w:bottom w:val="single" w:sz="4" w:space="0" w:color="000000"/>
              <w:right w:val="single" w:sz="4" w:space="0" w:color="000000"/>
            </w:tcBorders>
          </w:tcPr>
          <w:p w14:paraId="31E51636" w14:textId="77777777" w:rsidR="00CF5788" w:rsidRPr="002520B2" w:rsidRDefault="00CF5788" w:rsidP="00065FBF">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tcPr>
          <w:p w14:paraId="3C91F0F5" w14:textId="77777777" w:rsidR="00CF5788" w:rsidRPr="002520B2" w:rsidRDefault="00CF5788" w:rsidP="00065FBF">
            <w:pPr>
              <w:rPr>
                <w:rFonts w:ascii="Arial" w:hAnsi="Arial" w:cs="Arial"/>
              </w:rPr>
            </w:pPr>
          </w:p>
        </w:tc>
      </w:tr>
      <w:tr w:rsidR="00CF5788" w:rsidRPr="002520B2" w14:paraId="288733B0" w14:textId="77777777" w:rsidTr="00065FBF">
        <w:trPr>
          <w:trHeight w:val="388"/>
        </w:trPr>
        <w:tc>
          <w:tcPr>
            <w:tcW w:w="1009" w:type="dxa"/>
            <w:tcBorders>
              <w:top w:val="single" w:sz="4" w:space="0" w:color="000000"/>
              <w:left w:val="single" w:sz="4" w:space="0" w:color="000000"/>
              <w:bottom w:val="single" w:sz="4" w:space="0" w:color="000000"/>
              <w:right w:val="single" w:sz="4" w:space="0" w:color="000000"/>
            </w:tcBorders>
          </w:tcPr>
          <w:p w14:paraId="30FE368D" w14:textId="77777777" w:rsidR="00CF5788" w:rsidRPr="002520B2" w:rsidRDefault="00CF5788" w:rsidP="00065FBF">
            <w:pPr>
              <w:ind w:right="1952"/>
              <w:jc w:val="both"/>
              <w:rPr>
                <w:rFonts w:ascii="Arial" w:hAnsi="Arial" w:cs="Arial"/>
              </w:rPr>
            </w:pPr>
          </w:p>
          <w:p w14:paraId="237F94F1" w14:textId="77777777" w:rsidR="00CF5788" w:rsidRPr="002520B2" w:rsidRDefault="00CF5788" w:rsidP="00065FBF">
            <w:pPr>
              <w:ind w:right="1952"/>
              <w:jc w:val="both"/>
              <w:rPr>
                <w:rFonts w:ascii="Arial" w:hAnsi="Arial" w:cs="Arial"/>
              </w:rPr>
            </w:pPr>
          </w:p>
        </w:tc>
        <w:tc>
          <w:tcPr>
            <w:tcW w:w="949" w:type="dxa"/>
            <w:tcBorders>
              <w:top w:val="single" w:sz="4" w:space="0" w:color="000000"/>
              <w:left w:val="single" w:sz="4" w:space="0" w:color="000000"/>
              <w:bottom w:val="single" w:sz="4" w:space="0" w:color="000000"/>
              <w:right w:val="single" w:sz="4" w:space="0" w:color="000000"/>
            </w:tcBorders>
          </w:tcPr>
          <w:p w14:paraId="7081B398" w14:textId="77777777" w:rsidR="00CF5788" w:rsidRPr="002520B2" w:rsidRDefault="00CF5788" w:rsidP="00065FBF">
            <w:pPr>
              <w:rPr>
                <w:rFonts w:ascii="Arial" w:hAnsi="Arial" w:cs="Arial"/>
                <w:b/>
              </w:rPr>
            </w:pPr>
          </w:p>
        </w:tc>
        <w:tc>
          <w:tcPr>
            <w:tcW w:w="1081" w:type="dxa"/>
            <w:tcBorders>
              <w:top w:val="single" w:sz="4" w:space="0" w:color="000000"/>
              <w:left w:val="single" w:sz="4" w:space="0" w:color="000000"/>
              <w:bottom w:val="single" w:sz="4" w:space="0" w:color="000000"/>
              <w:right w:val="single" w:sz="4" w:space="0" w:color="000000"/>
            </w:tcBorders>
          </w:tcPr>
          <w:p w14:paraId="3AD3CA73" w14:textId="77777777" w:rsidR="00CF5788" w:rsidRPr="002520B2" w:rsidRDefault="00CF5788" w:rsidP="00065FBF">
            <w:pPr>
              <w:rPr>
                <w:rFonts w:ascii="Arial" w:hAnsi="Arial" w:cs="Arial"/>
                <w:b/>
              </w:rPr>
            </w:pPr>
          </w:p>
        </w:tc>
        <w:tc>
          <w:tcPr>
            <w:tcW w:w="1102" w:type="dxa"/>
            <w:tcBorders>
              <w:top w:val="single" w:sz="4" w:space="0" w:color="000000"/>
              <w:left w:val="single" w:sz="4" w:space="0" w:color="000000"/>
              <w:bottom w:val="single" w:sz="4" w:space="0" w:color="000000"/>
              <w:right w:val="single" w:sz="4" w:space="0" w:color="000000"/>
            </w:tcBorders>
          </w:tcPr>
          <w:p w14:paraId="6A0A7DE8" w14:textId="77777777" w:rsidR="00CF5788" w:rsidRPr="002520B2" w:rsidRDefault="00CF5788" w:rsidP="00065FBF">
            <w:pPr>
              <w:ind w:left="2"/>
              <w:rPr>
                <w:rFonts w:ascii="Arial" w:hAnsi="Arial" w:cs="Arial"/>
                <w:b/>
              </w:rPr>
            </w:pPr>
          </w:p>
        </w:tc>
        <w:tc>
          <w:tcPr>
            <w:tcW w:w="1073" w:type="dxa"/>
            <w:tcBorders>
              <w:top w:val="single" w:sz="4" w:space="0" w:color="000000"/>
              <w:left w:val="single" w:sz="4" w:space="0" w:color="000000"/>
              <w:bottom w:val="single" w:sz="4" w:space="0" w:color="000000"/>
              <w:right w:val="single" w:sz="4" w:space="0" w:color="000000"/>
            </w:tcBorders>
          </w:tcPr>
          <w:p w14:paraId="2F8D2F35" w14:textId="77777777" w:rsidR="00CF5788" w:rsidRPr="002520B2" w:rsidRDefault="00CF5788" w:rsidP="00065FBF">
            <w:pPr>
              <w:rPr>
                <w:rFonts w:ascii="Arial" w:hAnsi="Arial" w:cs="Arial"/>
                <w:b/>
              </w:rPr>
            </w:pPr>
          </w:p>
        </w:tc>
        <w:tc>
          <w:tcPr>
            <w:tcW w:w="929" w:type="dxa"/>
            <w:tcBorders>
              <w:top w:val="single" w:sz="4" w:space="0" w:color="000000"/>
              <w:left w:val="single" w:sz="4" w:space="0" w:color="000000"/>
              <w:bottom w:val="single" w:sz="4" w:space="0" w:color="000000"/>
              <w:right w:val="single" w:sz="4" w:space="0" w:color="000000"/>
            </w:tcBorders>
          </w:tcPr>
          <w:p w14:paraId="5658DCBE" w14:textId="77777777" w:rsidR="00CF5788" w:rsidRPr="002520B2" w:rsidRDefault="00CF5788" w:rsidP="00065FBF">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tcPr>
          <w:p w14:paraId="2A1952B8" w14:textId="77777777" w:rsidR="00CF5788" w:rsidRPr="002520B2" w:rsidRDefault="00CF5788" w:rsidP="00065FBF">
            <w:pPr>
              <w:rPr>
                <w:rFonts w:ascii="Arial" w:hAnsi="Arial" w:cs="Arial"/>
              </w:rPr>
            </w:pPr>
          </w:p>
        </w:tc>
      </w:tr>
    </w:tbl>
    <w:p w14:paraId="65D6AE6B" w14:textId="77777777" w:rsidR="00CF5788" w:rsidRPr="002520B2" w:rsidRDefault="00CF5788" w:rsidP="00CF5788">
      <w:pPr>
        <w:pStyle w:val="berschrift1"/>
        <w:ind w:left="422"/>
        <w:rPr>
          <w:rFonts w:ascii="Arial" w:hAnsi="Arial" w:cs="Arial"/>
          <w:sz w:val="22"/>
        </w:rPr>
      </w:pPr>
    </w:p>
    <w:p w14:paraId="77EE23A6" w14:textId="77777777" w:rsidR="00CF5788" w:rsidRPr="002520B2" w:rsidRDefault="00CF5788" w:rsidP="00CF5788">
      <w:pPr>
        <w:pStyle w:val="berschrift1"/>
        <w:ind w:left="422"/>
        <w:rPr>
          <w:rFonts w:ascii="Arial" w:hAnsi="Arial" w:cs="Arial"/>
          <w:sz w:val="22"/>
        </w:rPr>
      </w:pPr>
    </w:p>
    <w:p w14:paraId="05DA7CE9" w14:textId="77777777" w:rsidR="00CF5788" w:rsidRPr="002520B2" w:rsidRDefault="00CF5788" w:rsidP="00CF5788">
      <w:pPr>
        <w:pStyle w:val="berschrift1"/>
        <w:ind w:left="422"/>
        <w:rPr>
          <w:rFonts w:ascii="Arial" w:hAnsi="Arial" w:cs="Arial"/>
          <w:sz w:val="22"/>
        </w:rPr>
      </w:pPr>
      <w:r w:rsidRPr="002520B2">
        <w:rPr>
          <w:rFonts w:ascii="Arial" w:hAnsi="Arial" w:cs="Arial"/>
          <w:sz w:val="22"/>
        </w:rPr>
        <w:t xml:space="preserve">Für jedes Bewertungskriterium können zwischen 0 und 10 Punkte vergeben werden </w:t>
      </w:r>
    </w:p>
    <w:p w14:paraId="29F6B5D0" w14:textId="77777777" w:rsidR="00CF5788" w:rsidRPr="002520B2" w:rsidRDefault="00CF5788" w:rsidP="00CF5788">
      <w:pPr>
        <w:rPr>
          <w:rFonts w:ascii="Arial" w:hAnsi="Arial" w:cs="Arial"/>
        </w:rPr>
      </w:pPr>
      <w:r w:rsidRPr="002520B2">
        <w:rPr>
          <w:rFonts w:ascii="Arial" w:eastAsia="Calibri" w:hAnsi="Arial" w:cs="Arial"/>
        </w:rPr>
        <w:t xml:space="preserve"> </w:t>
      </w:r>
    </w:p>
    <w:p w14:paraId="6DADA0A2" w14:textId="4EE54A4E" w:rsidR="007C7F12" w:rsidRPr="002520B2" w:rsidRDefault="00CF5788" w:rsidP="00CF5788">
      <w:pPr>
        <w:ind w:left="422" w:hanging="10"/>
        <w:rPr>
          <w:rFonts w:ascii="Arial" w:hAnsi="Arial" w:cs="Arial"/>
          <w:bCs/>
        </w:rPr>
      </w:pPr>
      <w:r w:rsidRPr="002520B2">
        <w:rPr>
          <w:rFonts w:ascii="Arial" w:eastAsia="Calibri" w:hAnsi="Arial" w:cs="Arial"/>
          <w:b/>
        </w:rPr>
        <w:t xml:space="preserve">Name des Jurymitglieds: </w:t>
      </w:r>
      <w:r w:rsidRPr="002520B2">
        <w:rPr>
          <w:rFonts w:ascii="Arial" w:hAnsi="Arial" w:cs="Arial"/>
          <w:bCs/>
        </w:rPr>
        <w:t>_________________________</w:t>
      </w:r>
    </w:p>
    <w:p w14:paraId="4D60643B" w14:textId="05F219BB" w:rsidR="00C44E4E" w:rsidRPr="002520B2" w:rsidRDefault="00C44E4E" w:rsidP="00CF5788">
      <w:pPr>
        <w:ind w:left="422" w:hanging="10"/>
        <w:rPr>
          <w:rFonts w:ascii="Arial" w:hAnsi="Arial" w:cs="Arial"/>
        </w:rPr>
      </w:pPr>
    </w:p>
    <w:p w14:paraId="33D1DCCC" w14:textId="15104AFD" w:rsidR="00C44E4E" w:rsidRPr="002520B2" w:rsidRDefault="00C44E4E" w:rsidP="00CF5788">
      <w:pPr>
        <w:ind w:left="422" w:hanging="10"/>
        <w:rPr>
          <w:rFonts w:ascii="Arial" w:hAnsi="Arial" w:cs="Arial"/>
        </w:rPr>
      </w:pPr>
    </w:p>
    <w:p w14:paraId="2D198D53" w14:textId="484F7295" w:rsidR="00C44E4E" w:rsidRPr="002520B2" w:rsidRDefault="00C44E4E" w:rsidP="00CF5788">
      <w:pPr>
        <w:ind w:left="422" w:hanging="10"/>
        <w:rPr>
          <w:rFonts w:ascii="Arial" w:hAnsi="Arial" w:cs="Arial"/>
        </w:rPr>
      </w:pPr>
    </w:p>
    <w:p w14:paraId="2AEB9845" w14:textId="2B3D5640" w:rsidR="00C44E4E" w:rsidRPr="002520B2" w:rsidRDefault="00C44E4E" w:rsidP="00CF5788">
      <w:pPr>
        <w:ind w:left="422" w:hanging="10"/>
        <w:rPr>
          <w:rFonts w:ascii="Arial" w:hAnsi="Arial" w:cs="Arial"/>
        </w:rPr>
      </w:pPr>
    </w:p>
    <w:p w14:paraId="6B229E27" w14:textId="2A1A3442" w:rsidR="00C44E4E" w:rsidRPr="002520B2" w:rsidRDefault="00C44E4E" w:rsidP="00CF5788">
      <w:pPr>
        <w:ind w:left="422" w:hanging="10"/>
        <w:rPr>
          <w:rFonts w:ascii="Arial" w:hAnsi="Arial" w:cs="Arial"/>
        </w:rPr>
      </w:pPr>
    </w:p>
    <w:p w14:paraId="4A5385A4" w14:textId="013AD13A" w:rsidR="00C44E4E" w:rsidRPr="002520B2" w:rsidRDefault="00C44E4E" w:rsidP="00CF5788">
      <w:pPr>
        <w:ind w:left="422" w:hanging="10"/>
        <w:rPr>
          <w:rFonts w:ascii="Arial" w:hAnsi="Arial" w:cs="Arial"/>
        </w:rPr>
      </w:pPr>
    </w:p>
    <w:p w14:paraId="48796015" w14:textId="7367E071" w:rsidR="00C44E4E" w:rsidRPr="002520B2" w:rsidRDefault="00C44E4E" w:rsidP="00CF5788">
      <w:pPr>
        <w:ind w:left="422" w:hanging="10"/>
        <w:rPr>
          <w:rFonts w:ascii="Arial" w:hAnsi="Arial" w:cs="Arial"/>
        </w:rPr>
      </w:pPr>
    </w:p>
    <w:p w14:paraId="731A3A0C" w14:textId="5031C6E2" w:rsidR="00C44E4E" w:rsidRPr="002520B2" w:rsidRDefault="00C44E4E" w:rsidP="00CF5788">
      <w:pPr>
        <w:ind w:left="422" w:hanging="10"/>
        <w:rPr>
          <w:rFonts w:ascii="Arial" w:hAnsi="Arial" w:cs="Arial"/>
        </w:rPr>
      </w:pPr>
    </w:p>
    <w:p w14:paraId="20A7B4EE" w14:textId="5CD4C65B" w:rsidR="00C44E4E" w:rsidRPr="00A814FD" w:rsidRDefault="00C44E4E" w:rsidP="00CF5788">
      <w:pPr>
        <w:ind w:left="422" w:hanging="10"/>
        <w:rPr>
          <w:rFonts w:ascii="Arial" w:hAnsi="Arial" w:cs="Arial"/>
          <w:sz w:val="24"/>
          <w:szCs w:val="24"/>
        </w:rPr>
      </w:pPr>
    </w:p>
    <w:p w14:paraId="029109F5"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Bezirke beim Plattdeutschen Lesewettbewerb</w:t>
      </w:r>
    </w:p>
    <w:p w14:paraId="11379ACD" w14:textId="77777777" w:rsidR="00C44E4E" w:rsidRPr="00A814FD" w:rsidRDefault="00C44E4E" w:rsidP="00C44E4E">
      <w:pPr>
        <w:spacing w:line="280" w:lineRule="exact"/>
        <w:rPr>
          <w:rFonts w:ascii="Arial" w:hAnsi="Arial" w:cs="Arial"/>
          <w:sz w:val="24"/>
          <w:szCs w:val="24"/>
        </w:rPr>
      </w:pPr>
    </w:p>
    <w:p w14:paraId="1D3A770E" w14:textId="77777777" w:rsidR="00C44E4E" w:rsidRPr="00A814FD" w:rsidRDefault="00C44E4E" w:rsidP="00C44E4E">
      <w:pPr>
        <w:spacing w:line="280" w:lineRule="exact"/>
        <w:rPr>
          <w:rFonts w:ascii="Arial" w:hAnsi="Arial" w:cs="Arial"/>
          <w:sz w:val="24"/>
          <w:szCs w:val="24"/>
        </w:rPr>
      </w:pPr>
    </w:p>
    <w:p w14:paraId="03CDE48D"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1</w:t>
      </w:r>
      <w:r w:rsidRPr="00A814FD">
        <w:rPr>
          <w:rFonts w:ascii="Arial" w:hAnsi="Arial" w:cs="Arial"/>
          <w:sz w:val="24"/>
          <w:szCs w:val="24"/>
        </w:rPr>
        <w:t xml:space="preserve"> </w:t>
      </w:r>
      <w:r w:rsidRPr="00A814FD">
        <w:rPr>
          <w:rFonts w:ascii="Arial" w:hAnsi="Arial" w:cs="Arial"/>
          <w:b/>
          <w:sz w:val="24"/>
          <w:szCs w:val="24"/>
        </w:rPr>
        <w:t>Ostfriesland</w:t>
      </w:r>
      <w:r w:rsidRPr="00A814FD">
        <w:rPr>
          <w:rFonts w:ascii="Arial" w:hAnsi="Arial" w:cs="Arial"/>
          <w:sz w:val="24"/>
          <w:szCs w:val="24"/>
        </w:rPr>
        <w:t xml:space="preserve"> mit den Landkreisen Wittmund, Aurich und Leer.      </w:t>
      </w:r>
    </w:p>
    <w:p w14:paraId="66F610A0" w14:textId="7D69CC2F"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Kreisfreie Stadt Emden.</w:t>
      </w:r>
    </w:p>
    <w:p w14:paraId="08E8C157" w14:textId="77777777" w:rsidR="00C44E4E" w:rsidRPr="00A814FD" w:rsidRDefault="00C44E4E" w:rsidP="00C44E4E">
      <w:pPr>
        <w:spacing w:line="280" w:lineRule="exact"/>
        <w:rPr>
          <w:rFonts w:ascii="Arial" w:hAnsi="Arial" w:cs="Arial"/>
          <w:sz w:val="24"/>
          <w:szCs w:val="24"/>
        </w:rPr>
      </w:pPr>
    </w:p>
    <w:p w14:paraId="644DD9B4" w14:textId="77777777" w:rsidR="00C44E4E" w:rsidRPr="00A814FD" w:rsidRDefault="00C44E4E" w:rsidP="00C44E4E">
      <w:pPr>
        <w:spacing w:line="280" w:lineRule="exact"/>
        <w:rPr>
          <w:rFonts w:ascii="Arial" w:hAnsi="Arial" w:cs="Arial"/>
          <w:sz w:val="24"/>
          <w:szCs w:val="24"/>
        </w:rPr>
      </w:pPr>
    </w:p>
    <w:p w14:paraId="33F0920E" w14:textId="715901D3"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2</w:t>
      </w:r>
      <w:r w:rsidRPr="00A814FD">
        <w:rPr>
          <w:rFonts w:ascii="Arial" w:hAnsi="Arial" w:cs="Arial"/>
          <w:sz w:val="24"/>
          <w:szCs w:val="24"/>
        </w:rPr>
        <w:t xml:space="preserve"> </w:t>
      </w:r>
      <w:r w:rsidRPr="00A814FD">
        <w:rPr>
          <w:rFonts w:ascii="Arial" w:hAnsi="Arial" w:cs="Arial"/>
          <w:b/>
          <w:sz w:val="24"/>
          <w:szCs w:val="24"/>
        </w:rPr>
        <w:t>Oldenburg</w:t>
      </w:r>
      <w:r w:rsidRPr="00A814FD">
        <w:rPr>
          <w:rFonts w:ascii="Arial" w:hAnsi="Arial" w:cs="Arial"/>
          <w:sz w:val="24"/>
          <w:szCs w:val="24"/>
        </w:rPr>
        <w:t xml:space="preserve"> mit </w:t>
      </w:r>
      <w:r w:rsidR="00CE671D">
        <w:rPr>
          <w:rFonts w:ascii="Arial" w:hAnsi="Arial" w:cs="Arial"/>
          <w:sz w:val="24"/>
          <w:szCs w:val="24"/>
        </w:rPr>
        <w:t xml:space="preserve">den </w:t>
      </w:r>
      <w:r w:rsidRPr="00A814FD">
        <w:rPr>
          <w:rFonts w:ascii="Arial" w:hAnsi="Arial" w:cs="Arial"/>
          <w:sz w:val="24"/>
          <w:szCs w:val="24"/>
        </w:rPr>
        <w:t xml:space="preserve">Landkreisen Friesland, Wesermarsch, Ammerland, </w:t>
      </w:r>
    </w:p>
    <w:p w14:paraId="75CE4226" w14:textId="77777777"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Oldenburg (Oldb), Cloppenburg und Vechta. Kreisfreie Städte    </w:t>
      </w:r>
    </w:p>
    <w:p w14:paraId="19A5C9F3" w14:textId="7A8A7513"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Wilhelmshaven, Oldenburg und Delmenhorst.</w:t>
      </w:r>
    </w:p>
    <w:p w14:paraId="084136EA" w14:textId="77777777" w:rsidR="00C44E4E" w:rsidRPr="00A814FD" w:rsidRDefault="00C44E4E" w:rsidP="00C44E4E">
      <w:pPr>
        <w:spacing w:line="280" w:lineRule="exact"/>
        <w:rPr>
          <w:rFonts w:ascii="Arial" w:hAnsi="Arial" w:cs="Arial"/>
          <w:sz w:val="24"/>
          <w:szCs w:val="24"/>
        </w:rPr>
      </w:pPr>
    </w:p>
    <w:p w14:paraId="48E454FF" w14:textId="77777777" w:rsidR="00C44E4E" w:rsidRPr="00A814FD" w:rsidRDefault="00C44E4E" w:rsidP="00C44E4E">
      <w:pPr>
        <w:spacing w:line="280" w:lineRule="exact"/>
        <w:rPr>
          <w:rFonts w:ascii="Arial" w:hAnsi="Arial" w:cs="Arial"/>
          <w:sz w:val="24"/>
          <w:szCs w:val="24"/>
        </w:rPr>
      </w:pPr>
    </w:p>
    <w:p w14:paraId="05C33CAD"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3</w:t>
      </w:r>
      <w:r w:rsidRPr="00A814FD">
        <w:rPr>
          <w:rFonts w:ascii="Arial" w:hAnsi="Arial" w:cs="Arial"/>
          <w:sz w:val="24"/>
          <w:szCs w:val="24"/>
        </w:rPr>
        <w:t xml:space="preserve"> </w:t>
      </w:r>
      <w:r w:rsidRPr="00A814FD">
        <w:rPr>
          <w:rFonts w:ascii="Arial" w:hAnsi="Arial" w:cs="Arial"/>
          <w:b/>
          <w:sz w:val="24"/>
          <w:szCs w:val="24"/>
        </w:rPr>
        <w:t>Stade</w:t>
      </w:r>
      <w:r w:rsidRPr="00A814FD">
        <w:rPr>
          <w:rFonts w:ascii="Arial" w:hAnsi="Arial" w:cs="Arial"/>
          <w:sz w:val="24"/>
          <w:szCs w:val="24"/>
        </w:rPr>
        <w:t xml:space="preserve"> mit den Landkreisen Cuxhaven, Stade, Rotenburg (Wümme), </w:t>
      </w:r>
    </w:p>
    <w:p w14:paraId="7A9D97FE" w14:textId="13B1F2D0"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Osterholz, Verden und Diepholz (nördlicher Teil).</w:t>
      </w:r>
    </w:p>
    <w:p w14:paraId="0ADCF7EB" w14:textId="77777777" w:rsidR="00C44E4E" w:rsidRPr="00A814FD" w:rsidRDefault="00C44E4E" w:rsidP="00C44E4E">
      <w:pPr>
        <w:spacing w:line="280" w:lineRule="exact"/>
        <w:rPr>
          <w:rFonts w:ascii="Arial" w:hAnsi="Arial" w:cs="Arial"/>
          <w:sz w:val="24"/>
          <w:szCs w:val="24"/>
        </w:rPr>
      </w:pPr>
    </w:p>
    <w:p w14:paraId="5A1FA399" w14:textId="77777777" w:rsidR="00C44E4E" w:rsidRPr="00A814FD" w:rsidRDefault="00C44E4E" w:rsidP="00C44E4E">
      <w:pPr>
        <w:spacing w:line="280" w:lineRule="exact"/>
        <w:rPr>
          <w:rFonts w:ascii="Arial" w:hAnsi="Arial" w:cs="Arial"/>
          <w:sz w:val="24"/>
          <w:szCs w:val="24"/>
        </w:rPr>
      </w:pPr>
    </w:p>
    <w:p w14:paraId="64C67048"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4</w:t>
      </w:r>
      <w:r w:rsidRPr="00A814FD">
        <w:rPr>
          <w:rFonts w:ascii="Arial" w:hAnsi="Arial" w:cs="Arial"/>
          <w:sz w:val="24"/>
          <w:szCs w:val="24"/>
        </w:rPr>
        <w:t xml:space="preserve"> </w:t>
      </w:r>
      <w:r w:rsidRPr="00A814FD">
        <w:rPr>
          <w:rFonts w:ascii="Arial" w:hAnsi="Arial" w:cs="Arial"/>
          <w:b/>
          <w:sz w:val="24"/>
          <w:szCs w:val="24"/>
        </w:rPr>
        <w:t>Lüneburg</w:t>
      </w:r>
      <w:r w:rsidRPr="00A814FD">
        <w:rPr>
          <w:rFonts w:ascii="Arial" w:hAnsi="Arial" w:cs="Arial"/>
          <w:sz w:val="24"/>
          <w:szCs w:val="24"/>
        </w:rPr>
        <w:t xml:space="preserve"> mit den Landkreisen Harburg, Lüneburg, Lüchow-</w:t>
      </w:r>
    </w:p>
    <w:p w14:paraId="6F8F8C46" w14:textId="77777777"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Dannenberg, Heidekreis, Uelzen, Celle und Gifhorn. Kreisfreie Stadt </w:t>
      </w:r>
    </w:p>
    <w:p w14:paraId="0AD40B63" w14:textId="22E64FF6"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Wolfsburg.</w:t>
      </w:r>
    </w:p>
    <w:p w14:paraId="03C59089" w14:textId="77777777" w:rsidR="00C44E4E" w:rsidRPr="00A814FD" w:rsidRDefault="00C44E4E" w:rsidP="00C44E4E">
      <w:pPr>
        <w:spacing w:line="280" w:lineRule="exact"/>
        <w:rPr>
          <w:rFonts w:ascii="Arial" w:hAnsi="Arial" w:cs="Arial"/>
          <w:sz w:val="24"/>
          <w:szCs w:val="24"/>
        </w:rPr>
      </w:pPr>
    </w:p>
    <w:p w14:paraId="4D469AC1" w14:textId="77777777" w:rsidR="00C44E4E" w:rsidRPr="00A814FD" w:rsidRDefault="00C44E4E" w:rsidP="00C44E4E">
      <w:pPr>
        <w:spacing w:line="280" w:lineRule="exact"/>
        <w:rPr>
          <w:rFonts w:ascii="Arial" w:hAnsi="Arial" w:cs="Arial"/>
          <w:sz w:val="24"/>
          <w:szCs w:val="24"/>
        </w:rPr>
      </w:pPr>
    </w:p>
    <w:p w14:paraId="3B0E209A"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5</w:t>
      </w:r>
      <w:r w:rsidRPr="00A814FD">
        <w:rPr>
          <w:rFonts w:ascii="Arial" w:hAnsi="Arial" w:cs="Arial"/>
          <w:sz w:val="24"/>
          <w:szCs w:val="24"/>
        </w:rPr>
        <w:t xml:space="preserve"> </w:t>
      </w:r>
      <w:r w:rsidRPr="00A814FD">
        <w:rPr>
          <w:rFonts w:ascii="Arial" w:hAnsi="Arial" w:cs="Arial"/>
          <w:b/>
          <w:sz w:val="24"/>
          <w:szCs w:val="24"/>
        </w:rPr>
        <w:t>Bersenbrück-Emsland –Grafschaft Bentheim</w:t>
      </w:r>
      <w:r w:rsidRPr="00A814FD">
        <w:rPr>
          <w:rFonts w:ascii="Arial" w:hAnsi="Arial" w:cs="Arial"/>
          <w:sz w:val="24"/>
          <w:szCs w:val="24"/>
        </w:rPr>
        <w:t xml:space="preserve"> mit den Landkreisen </w:t>
      </w:r>
    </w:p>
    <w:p w14:paraId="2B517F3A" w14:textId="77777777"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Emsland, Grafschaft Bentheim, Osnabrück, Diepholz (südlicher Teil). </w:t>
      </w:r>
    </w:p>
    <w:p w14:paraId="28ABC6CA" w14:textId="2C7C44EA"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Kreisfreie Stadt Osnabrück.</w:t>
      </w:r>
    </w:p>
    <w:p w14:paraId="60F603B4" w14:textId="77777777" w:rsidR="00C44E4E" w:rsidRPr="00A814FD" w:rsidRDefault="00C44E4E" w:rsidP="00C44E4E">
      <w:pPr>
        <w:spacing w:line="280" w:lineRule="exact"/>
        <w:rPr>
          <w:rFonts w:ascii="Arial" w:hAnsi="Arial" w:cs="Arial"/>
          <w:sz w:val="24"/>
          <w:szCs w:val="24"/>
        </w:rPr>
      </w:pPr>
    </w:p>
    <w:p w14:paraId="58F905CD" w14:textId="77777777" w:rsidR="00C44E4E" w:rsidRPr="00A814FD" w:rsidRDefault="00C44E4E" w:rsidP="00C44E4E">
      <w:pPr>
        <w:spacing w:line="280" w:lineRule="exact"/>
        <w:rPr>
          <w:rFonts w:ascii="Arial" w:hAnsi="Arial" w:cs="Arial"/>
          <w:sz w:val="24"/>
          <w:szCs w:val="24"/>
        </w:rPr>
      </w:pPr>
    </w:p>
    <w:p w14:paraId="7C25C9E5"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6</w:t>
      </w:r>
      <w:r w:rsidRPr="00A814FD">
        <w:rPr>
          <w:rFonts w:ascii="Arial" w:hAnsi="Arial" w:cs="Arial"/>
          <w:sz w:val="24"/>
          <w:szCs w:val="24"/>
        </w:rPr>
        <w:t xml:space="preserve"> </w:t>
      </w:r>
      <w:r w:rsidRPr="00A814FD">
        <w:rPr>
          <w:rFonts w:ascii="Arial" w:hAnsi="Arial" w:cs="Arial"/>
          <w:b/>
          <w:sz w:val="24"/>
          <w:szCs w:val="24"/>
        </w:rPr>
        <w:t>Südhannover-Braunschweig</w:t>
      </w:r>
      <w:r w:rsidRPr="00A814FD">
        <w:rPr>
          <w:rFonts w:ascii="Arial" w:hAnsi="Arial" w:cs="Arial"/>
          <w:sz w:val="24"/>
          <w:szCs w:val="24"/>
        </w:rPr>
        <w:t xml:space="preserve"> mit den Landkreisen Nienburg (Weser), </w:t>
      </w:r>
    </w:p>
    <w:p w14:paraId="784035BE" w14:textId="77777777"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Hannover, Schaumburg, Peine, Helmstedt, Hameln-Pyrmont, </w:t>
      </w:r>
    </w:p>
    <w:p w14:paraId="712537ED" w14:textId="77777777"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Hildesheim, Wolfenbüttel, Holzminden, Northeim, Goslar, Göttingen. </w:t>
      </w:r>
    </w:p>
    <w:p w14:paraId="64607B83" w14:textId="36700DF2" w:rsidR="00C44E4E" w:rsidRPr="00A814FD" w:rsidRDefault="00C44E4E" w:rsidP="00C44E4E">
      <w:pPr>
        <w:spacing w:line="280" w:lineRule="exact"/>
        <w:rPr>
          <w:rFonts w:ascii="Arial" w:hAnsi="Arial" w:cs="Arial"/>
          <w:sz w:val="24"/>
          <w:szCs w:val="24"/>
        </w:rPr>
      </w:pPr>
      <w:r w:rsidRPr="00A814FD">
        <w:rPr>
          <w:rFonts w:ascii="Arial" w:hAnsi="Arial" w:cs="Arial"/>
          <w:sz w:val="24"/>
          <w:szCs w:val="24"/>
        </w:rPr>
        <w:t xml:space="preserve">   Kreisfreie Städte Hannover, Braunschweig, Salzgitter und Göttingen.</w:t>
      </w:r>
    </w:p>
    <w:p w14:paraId="646F3BF6" w14:textId="77777777" w:rsidR="00C44E4E" w:rsidRPr="00A814FD" w:rsidRDefault="00C44E4E" w:rsidP="00C44E4E">
      <w:pPr>
        <w:spacing w:line="280" w:lineRule="exact"/>
        <w:rPr>
          <w:rFonts w:ascii="Arial" w:hAnsi="Arial" w:cs="Arial"/>
          <w:sz w:val="24"/>
          <w:szCs w:val="24"/>
        </w:rPr>
      </w:pPr>
    </w:p>
    <w:p w14:paraId="1A5C3160" w14:textId="77777777" w:rsidR="00C44E4E" w:rsidRPr="00A814FD" w:rsidRDefault="00C44E4E" w:rsidP="00C44E4E">
      <w:pPr>
        <w:spacing w:line="280" w:lineRule="exact"/>
        <w:rPr>
          <w:rFonts w:ascii="Arial" w:hAnsi="Arial" w:cs="Arial"/>
          <w:sz w:val="24"/>
          <w:szCs w:val="24"/>
        </w:rPr>
      </w:pPr>
    </w:p>
    <w:p w14:paraId="5DDEDDA8" w14:textId="77777777" w:rsidR="00C44E4E" w:rsidRPr="00A814FD" w:rsidRDefault="00C44E4E" w:rsidP="00C44E4E">
      <w:pPr>
        <w:spacing w:line="280" w:lineRule="exact"/>
        <w:rPr>
          <w:rFonts w:ascii="Arial" w:hAnsi="Arial" w:cs="Arial"/>
          <w:sz w:val="24"/>
          <w:szCs w:val="24"/>
        </w:rPr>
      </w:pPr>
      <w:r w:rsidRPr="00A814FD">
        <w:rPr>
          <w:rFonts w:ascii="Arial" w:hAnsi="Arial" w:cs="Arial"/>
          <w:b/>
          <w:sz w:val="24"/>
          <w:szCs w:val="24"/>
        </w:rPr>
        <w:t>Lesewettbewerb Saterfriesisch</w:t>
      </w:r>
      <w:r w:rsidRPr="00A814FD">
        <w:rPr>
          <w:rFonts w:ascii="Arial" w:hAnsi="Arial" w:cs="Arial"/>
          <w:sz w:val="24"/>
          <w:szCs w:val="24"/>
        </w:rPr>
        <w:t xml:space="preserve"> nur in der Gemeinde Saterland</w:t>
      </w:r>
    </w:p>
    <w:p w14:paraId="393F0140" w14:textId="509BF205" w:rsidR="00C44E4E" w:rsidRPr="00A814FD" w:rsidRDefault="00C44E4E" w:rsidP="00CF5788">
      <w:pPr>
        <w:ind w:left="422" w:hanging="10"/>
        <w:rPr>
          <w:rFonts w:ascii="Arial" w:hAnsi="Arial" w:cs="Arial"/>
          <w:bCs/>
          <w:sz w:val="24"/>
          <w:szCs w:val="24"/>
        </w:rPr>
      </w:pPr>
    </w:p>
    <w:p w14:paraId="09A09D36" w14:textId="71BBC99A" w:rsidR="007939D8" w:rsidRPr="00A814FD" w:rsidRDefault="007939D8" w:rsidP="00CF5788">
      <w:pPr>
        <w:ind w:left="422" w:hanging="10"/>
        <w:rPr>
          <w:rFonts w:ascii="Arial" w:hAnsi="Arial" w:cs="Arial"/>
          <w:bCs/>
          <w:sz w:val="24"/>
          <w:szCs w:val="24"/>
        </w:rPr>
      </w:pPr>
    </w:p>
    <w:p w14:paraId="4C32007F" w14:textId="3549E32D" w:rsidR="007939D8" w:rsidRPr="002520B2" w:rsidRDefault="007939D8" w:rsidP="00CF5788">
      <w:pPr>
        <w:ind w:left="422" w:hanging="10"/>
        <w:rPr>
          <w:rFonts w:ascii="Arial" w:hAnsi="Arial" w:cs="Arial"/>
          <w:bCs/>
          <w:sz w:val="28"/>
          <w:szCs w:val="28"/>
        </w:rPr>
      </w:pPr>
    </w:p>
    <w:p w14:paraId="6E9D036C" w14:textId="18992A6B" w:rsidR="007939D8" w:rsidRPr="002520B2" w:rsidRDefault="007939D8" w:rsidP="00CF5788">
      <w:pPr>
        <w:ind w:left="422" w:hanging="10"/>
        <w:rPr>
          <w:rFonts w:ascii="Arial" w:hAnsi="Arial" w:cs="Arial"/>
          <w:bCs/>
          <w:sz w:val="28"/>
          <w:szCs w:val="28"/>
        </w:rPr>
      </w:pPr>
    </w:p>
    <w:p w14:paraId="46FCF8CD" w14:textId="71E1B792" w:rsidR="007939D8" w:rsidRPr="002520B2" w:rsidRDefault="007939D8" w:rsidP="00CF5788">
      <w:pPr>
        <w:ind w:left="422" w:hanging="10"/>
        <w:rPr>
          <w:rFonts w:ascii="Arial" w:hAnsi="Arial" w:cs="Arial"/>
          <w:bCs/>
          <w:sz w:val="28"/>
          <w:szCs w:val="28"/>
        </w:rPr>
      </w:pPr>
    </w:p>
    <w:p w14:paraId="7B4C59D7" w14:textId="3B1F8C69" w:rsidR="007939D8" w:rsidRPr="002520B2" w:rsidRDefault="007939D8" w:rsidP="00CF5788">
      <w:pPr>
        <w:ind w:left="422" w:hanging="10"/>
        <w:rPr>
          <w:rFonts w:ascii="Arial" w:hAnsi="Arial" w:cs="Arial"/>
          <w:bCs/>
          <w:sz w:val="28"/>
          <w:szCs w:val="28"/>
        </w:rPr>
      </w:pPr>
    </w:p>
    <w:p w14:paraId="445A62FF" w14:textId="5A94BC15" w:rsidR="007939D8" w:rsidRPr="002520B2" w:rsidRDefault="007939D8" w:rsidP="00CF5788">
      <w:pPr>
        <w:ind w:left="422" w:hanging="10"/>
        <w:rPr>
          <w:rFonts w:ascii="Arial" w:hAnsi="Arial" w:cs="Arial"/>
          <w:bCs/>
          <w:sz w:val="28"/>
          <w:szCs w:val="28"/>
        </w:rPr>
      </w:pPr>
    </w:p>
    <w:p w14:paraId="17005D9A" w14:textId="0413ACF9" w:rsidR="007939D8" w:rsidRPr="002520B2" w:rsidRDefault="007939D8" w:rsidP="00CF5788">
      <w:pPr>
        <w:ind w:left="422" w:hanging="10"/>
        <w:rPr>
          <w:rFonts w:ascii="Arial" w:hAnsi="Arial" w:cs="Arial"/>
          <w:bCs/>
          <w:sz w:val="28"/>
          <w:szCs w:val="28"/>
        </w:rPr>
      </w:pPr>
    </w:p>
    <w:p w14:paraId="01DF7FA3" w14:textId="76304603" w:rsidR="007939D8" w:rsidRPr="002520B2" w:rsidRDefault="007939D8" w:rsidP="00CF5788">
      <w:pPr>
        <w:ind w:left="422" w:hanging="10"/>
        <w:rPr>
          <w:rFonts w:ascii="Arial" w:hAnsi="Arial" w:cs="Arial"/>
          <w:bCs/>
          <w:sz w:val="28"/>
          <w:szCs w:val="28"/>
        </w:rPr>
      </w:pPr>
    </w:p>
    <w:p w14:paraId="34FACAF8" w14:textId="14494977" w:rsidR="007939D8" w:rsidRPr="002520B2" w:rsidRDefault="007939D8" w:rsidP="00CF5788">
      <w:pPr>
        <w:ind w:left="422" w:hanging="10"/>
        <w:rPr>
          <w:rFonts w:ascii="Arial" w:hAnsi="Arial" w:cs="Arial"/>
          <w:bCs/>
          <w:sz w:val="28"/>
          <w:szCs w:val="28"/>
        </w:rPr>
      </w:pPr>
    </w:p>
    <w:p w14:paraId="5A9404A3" w14:textId="7B82DA12" w:rsidR="007939D8" w:rsidRPr="002520B2" w:rsidRDefault="007939D8" w:rsidP="00CF5788">
      <w:pPr>
        <w:ind w:left="422" w:hanging="10"/>
        <w:rPr>
          <w:rFonts w:ascii="Arial" w:hAnsi="Arial" w:cs="Arial"/>
          <w:bCs/>
          <w:sz w:val="28"/>
          <w:szCs w:val="28"/>
        </w:rPr>
      </w:pPr>
    </w:p>
    <w:p w14:paraId="0BD186D3" w14:textId="77777777" w:rsidR="007939D8" w:rsidRPr="002520B2" w:rsidRDefault="007939D8" w:rsidP="007939D8">
      <w:pPr>
        <w:rPr>
          <w:rFonts w:ascii="Arial" w:hAnsi="Arial" w:cs="Arial"/>
          <w:bCs/>
          <w:sz w:val="28"/>
          <w:szCs w:val="28"/>
        </w:rPr>
      </w:pPr>
    </w:p>
    <w:sectPr w:rsidR="007939D8" w:rsidRPr="002520B2" w:rsidSect="00C5131F">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F4DE" w14:textId="77777777" w:rsidR="00547D28" w:rsidRDefault="00547D28">
      <w:r>
        <w:separator/>
      </w:r>
    </w:p>
  </w:endnote>
  <w:endnote w:type="continuationSeparator" w:id="0">
    <w:p w14:paraId="5CF5529B" w14:textId="77777777" w:rsidR="00547D28" w:rsidRDefault="0054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97039"/>
      <w:docPartObj>
        <w:docPartGallery w:val="Page Numbers (Bottom of Page)"/>
        <w:docPartUnique/>
      </w:docPartObj>
    </w:sdtPr>
    <w:sdtContent>
      <w:p w14:paraId="5AC4C6DD" w14:textId="77777777" w:rsidR="00C5131F" w:rsidRDefault="00C5131F">
        <w:pPr>
          <w:pStyle w:val="Fuzeile"/>
          <w:jc w:val="right"/>
        </w:pPr>
        <w:r>
          <w:fldChar w:fldCharType="begin"/>
        </w:r>
        <w:r>
          <w:instrText>PAGE   \* MERGEFORMAT</w:instrText>
        </w:r>
        <w:r>
          <w:fldChar w:fldCharType="separate"/>
        </w:r>
        <w:r>
          <w:rPr>
            <w:noProof/>
          </w:rPr>
          <w:t>4</w:t>
        </w:r>
        <w:r>
          <w:fldChar w:fldCharType="end"/>
        </w:r>
      </w:p>
    </w:sdtContent>
  </w:sdt>
  <w:p w14:paraId="4A0DFD6D" w14:textId="77777777" w:rsidR="00C5131F" w:rsidRDefault="00C51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375" w14:textId="77777777" w:rsidR="00547D28" w:rsidRDefault="00547D28">
      <w:r>
        <w:separator/>
      </w:r>
    </w:p>
  </w:footnote>
  <w:footnote w:type="continuationSeparator" w:id="0">
    <w:p w14:paraId="3B5F3FEB" w14:textId="77777777" w:rsidR="00547D28" w:rsidRDefault="00547D28">
      <w:r>
        <w:continuationSeparator/>
      </w:r>
    </w:p>
  </w:footnote>
  <w:footnote w:id="1">
    <w:p w14:paraId="15E6556F" w14:textId="70209C56" w:rsidR="00CE671D" w:rsidRDefault="00CE671D">
      <w:pPr>
        <w:pStyle w:val="Funotentext"/>
      </w:pPr>
      <w:r>
        <w:rPr>
          <w:rStyle w:val="Funotenzeichen"/>
        </w:rPr>
        <w:footnoteRef/>
      </w:r>
      <w:r>
        <w:t xml:space="preserve"> Oldenburgische Landschaft bis zum 15.03.2023</w:t>
      </w:r>
    </w:p>
  </w:footnote>
  <w:footnote w:id="2">
    <w:p w14:paraId="0D26EF7A" w14:textId="10CA7BBE" w:rsidR="00CE671D" w:rsidRDefault="00CE671D">
      <w:pPr>
        <w:pStyle w:val="Funotentext"/>
      </w:pPr>
      <w:r>
        <w:rPr>
          <w:rStyle w:val="Funotenzeichen"/>
        </w:rPr>
        <w:footnoteRef/>
      </w:r>
      <w:r>
        <w:t xml:space="preserve"> </w:t>
      </w:r>
      <w:r w:rsidR="00FA5231">
        <w:t>Der „</w:t>
      </w:r>
      <w:r w:rsidR="00D04013">
        <w:t>Oldenburg-Entscheid</w:t>
      </w:r>
      <w:r w:rsidR="00FA5231">
        <w:t xml:space="preserve">“ findet </w:t>
      </w:r>
      <w:r>
        <w:t>am 02.0</w:t>
      </w:r>
      <w:r w:rsidR="00FA5231">
        <w:t>6</w:t>
      </w:r>
      <w:r>
        <w:t>.2023</w:t>
      </w:r>
      <w:r w:rsidR="00D04013">
        <w:t xml:space="preserve"> statt.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8AF"/>
    <w:multiLevelType w:val="hybridMultilevel"/>
    <w:tmpl w:val="3FE2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F1CE3"/>
    <w:multiLevelType w:val="hybridMultilevel"/>
    <w:tmpl w:val="E91EDC06"/>
    <w:lvl w:ilvl="0" w:tplc="7388B5B2">
      <w:start w:val="4941"/>
      <w:numFmt w:val="bullet"/>
      <w:lvlText w:val=""/>
      <w:lvlJc w:val="left"/>
      <w:pPr>
        <w:ind w:left="2496" w:hanging="360"/>
      </w:pPr>
      <w:rPr>
        <w:rFonts w:ascii="Wingdings" w:eastAsiaTheme="minorHAnsi" w:hAnsi="Wingdings" w:cs="Arial" w:hint="default"/>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2" w15:restartNumberingAfterBreak="0">
    <w:nsid w:val="21E86FDF"/>
    <w:multiLevelType w:val="hybridMultilevel"/>
    <w:tmpl w:val="89249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144A0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E4C18F5"/>
    <w:multiLevelType w:val="hybridMultilevel"/>
    <w:tmpl w:val="0E0AE38C"/>
    <w:lvl w:ilvl="0" w:tplc="1C265624">
      <w:start w:val="494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897C93"/>
    <w:multiLevelType w:val="hybridMultilevel"/>
    <w:tmpl w:val="C26AD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CC5C7A"/>
    <w:multiLevelType w:val="hybridMultilevel"/>
    <w:tmpl w:val="DD3CF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753C39"/>
    <w:multiLevelType w:val="hybridMultilevel"/>
    <w:tmpl w:val="9B988364"/>
    <w:lvl w:ilvl="0" w:tplc="03C63AC8">
      <w:start w:val="494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4510016">
    <w:abstractNumId w:val="5"/>
  </w:num>
  <w:num w:numId="2" w16cid:durableId="1534269571">
    <w:abstractNumId w:val="3"/>
  </w:num>
  <w:num w:numId="3" w16cid:durableId="329869768">
    <w:abstractNumId w:val="6"/>
  </w:num>
  <w:num w:numId="4" w16cid:durableId="1000276215">
    <w:abstractNumId w:val="2"/>
  </w:num>
  <w:num w:numId="5" w16cid:durableId="2143578120">
    <w:abstractNumId w:val="0"/>
  </w:num>
  <w:num w:numId="6" w16cid:durableId="1824421180">
    <w:abstractNumId w:val="1"/>
  </w:num>
  <w:num w:numId="7" w16cid:durableId="230818352">
    <w:abstractNumId w:val="4"/>
  </w:num>
  <w:num w:numId="8" w16cid:durableId="1670209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EC"/>
    <w:rsid w:val="00034446"/>
    <w:rsid w:val="00047A41"/>
    <w:rsid w:val="00054EE0"/>
    <w:rsid w:val="00071A8B"/>
    <w:rsid w:val="00075023"/>
    <w:rsid w:val="000C04E0"/>
    <w:rsid w:val="000C641E"/>
    <w:rsid w:val="000D2C01"/>
    <w:rsid w:val="000D510D"/>
    <w:rsid w:val="00111657"/>
    <w:rsid w:val="0016420D"/>
    <w:rsid w:val="00170246"/>
    <w:rsid w:val="00185572"/>
    <w:rsid w:val="0019505C"/>
    <w:rsid w:val="001B70C5"/>
    <w:rsid w:val="001C7000"/>
    <w:rsid w:val="00246F32"/>
    <w:rsid w:val="002520B2"/>
    <w:rsid w:val="002705A7"/>
    <w:rsid w:val="00273375"/>
    <w:rsid w:val="00280F12"/>
    <w:rsid w:val="0028736A"/>
    <w:rsid w:val="0029404F"/>
    <w:rsid w:val="002E1B30"/>
    <w:rsid w:val="002E378B"/>
    <w:rsid w:val="002F3691"/>
    <w:rsid w:val="00303DE4"/>
    <w:rsid w:val="00311363"/>
    <w:rsid w:val="00315243"/>
    <w:rsid w:val="00330B0E"/>
    <w:rsid w:val="003448E6"/>
    <w:rsid w:val="0036189D"/>
    <w:rsid w:val="003628CD"/>
    <w:rsid w:val="0039735F"/>
    <w:rsid w:val="003B63A2"/>
    <w:rsid w:val="003D0578"/>
    <w:rsid w:val="003D45DB"/>
    <w:rsid w:val="003E281A"/>
    <w:rsid w:val="00404D36"/>
    <w:rsid w:val="004065C7"/>
    <w:rsid w:val="004573C9"/>
    <w:rsid w:val="004873E7"/>
    <w:rsid w:val="004B2B8C"/>
    <w:rsid w:val="00547D28"/>
    <w:rsid w:val="00557A98"/>
    <w:rsid w:val="00572D4B"/>
    <w:rsid w:val="005827E6"/>
    <w:rsid w:val="00583905"/>
    <w:rsid w:val="00585671"/>
    <w:rsid w:val="005963DC"/>
    <w:rsid w:val="005A3FF4"/>
    <w:rsid w:val="0061779E"/>
    <w:rsid w:val="00621BF3"/>
    <w:rsid w:val="00635780"/>
    <w:rsid w:val="006444DE"/>
    <w:rsid w:val="006A7A99"/>
    <w:rsid w:val="006C156B"/>
    <w:rsid w:val="00703491"/>
    <w:rsid w:val="00737E88"/>
    <w:rsid w:val="007769F9"/>
    <w:rsid w:val="00785C3B"/>
    <w:rsid w:val="00787301"/>
    <w:rsid w:val="007939D8"/>
    <w:rsid w:val="007A038F"/>
    <w:rsid w:val="007A3F1E"/>
    <w:rsid w:val="007A6F39"/>
    <w:rsid w:val="007A75C9"/>
    <w:rsid w:val="007B0C8D"/>
    <w:rsid w:val="007C7F12"/>
    <w:rsid w:val="007D7C45"/>
    <w:rsid w:val="007E3C13"/>
    <w:rsid w:val="0080031F"/>
    <w:rsid w:val="00845D54"/>
    <w:rsid w:val="00870C14"/>
    <w:rsid w:val="008A0A8B"/>
    <w:rsid w:val="008C0D84"/>
    <w:rsid w:val="008C2920"/>
    <w:rsid w:val="008D79BC"/>
    <w:rsid w:val="008F611E"/>
    <w:rsid w:val="0091741B"/>
    <w:rsid w:val="009B52A9"/>
    <w:rsid w:val="00A0755B"/>
    <w:rsid w:val="00A3134E"/>
    <w:rsid w:val="00A65858"/>
    <w:rsid w:val="00A814FD"/>
    <w:rsid w:val="00AE3AAA"/>
    <w:rsid w:val="00B0305E"/>
    <w:rsid w:val="00B618F2"/>
    <w:rsid w:val="00B943C0"/>
    <w:rsid w:val="00BB7931"/>
    <w:rsid w:val="00BC7C7F"/>
    <w:rsid w:val="00C07045"/>
    <w:rsid w:val="00C31536"/>
    <w:rsid w:val="00C44E4E"/>
    <w:rsid w:val="00C5131F"/>
    <w:rsid w:val="00C8138A"/>
    <w:rsid w:val="00C96B29"/>
    <w:rsid w:val="00CB41BA"/>
    <w:rsid w:val="00CE39C9"/>
    <w:rsid w:val="00CE4D70"/>
    <w:rsid w:val="00CE671D"/>
    <w:rsid w:val="00CF5788"/>
    <w:rsid w:val="00D03787"/>
    <w:rsid w:val="00D04013"/>
    <w:rsid w:val="00D262FA"/>
    <w:rsid w:val="00D321E4"/>
    <w:rsid w:val="00D46843"/>
    <w:rsid w:val="00D63022"/>
    <w:rsid w:val="00D63718"/>
    <w:rsid w:val="00D71FEF"/>
    <w:rsid w:val="00DB5010"/>
    <w:rsid w:val="00DC19B2"/>
    <w:rsid w:val="00E42C4B"/>
    <w:rsid w:val="00E45DEC"/>
    <w:rsid w:val="00EA079D"/>
    <w:rsid w:val="00EA0DD2"/>
    <w:rsid w:val="00EA6244"/>
    <w:rsid w:val="00EC079D"/>
    <w:rsid w:val="00EC0BEB"/>
    <w:rsid w:val="00EC7F53"/>
    <w:rsid w:val="00F00113"/>
    <w:rsid w:val="00F033D8"/>
    <w:rsid w:val="00F13E7E"/>
    <w:rsid w:val="00F144F2"/>
    <w:rsid w:val="00F1525D"/>
    <w:rsid w:val="00F17992"/>
    <w:rsid w:val="00F51F41"/>
    <w:rsid w:val="00F6656F"/>
    <w:rsid w:val="00F70231"/>
    <w:rsid w:val="00F76519"/>
    <w:rsid w:val="00FA105D"/>
    <w:rsid w:val="00FA5231"/>
    <w:rsid w:val="00FC13C4"/>
    <w:rsid w:val="00FF1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FFA5"/>
  <w15:docId w15:val="{F4343578-C626-4406-8D2E-7C0C46C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41BA"/>
  </w:style>
  <w:style w:type="paragraph" w:styleId="berschrift1">
    <w:name w:val="heading 1"/>
    <w:next w:val="Standard"/>
    <w:link w:val="berschrift1Zchn"/>
    <w:uiPriority w:val="9"/>
    <w:qFormat/>
    <w:rsid w:val="00CF5788"/>
    <w:pPr>
      <w:keepNext/>
      <w:keepLines/>
      <w:spacing w:line="259" w:lineRule="auto"/>
      <w:ind w:left="437" w:hanging="10"/>
      <w:outlineLvl w:val="0"/>
    </w:pPr>
    <w:rPr>
      <w:rFonts w:ascii="Calibri" w:eastAsia="Calibri" w:hAnsi="Calibri" w:cs="Calibri"/>
      <w:b/>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41BA"/>
    <w:rPr>
      <w:color w:val="0563C1" w:themeColor="hyperlink"/>
      <w:u w:val="single"/>
    </w:rPr>
  </w:style>
  <w:style w:type="paragraph" w:styleId="Listenabsatz">
    <w:name w:val="List Paragraph"/>
    <w:basedOn w:val="Standard"/>
    <w:uiPriority w:val="34"/>
    <w:qFormat/>
    <w:rsid w:val="00CB41BA"/>
    <w:pPr>
      <w:ind w:left="720"/>
      <w:contextualSpacing/>
    </w:pPr>
  </w:style>
  <w:style w:type="paragraph" w:styleId="Fuzeile">
    <w:name w:val="footer"/>
    <w:basedOn w:val="Standard"/>
    <w:link w:val="FuzeileZchn"/>
    <w:uiPriority w:val="99"/>
    <w:unhideWhenUsed/>
    <w:rsid w:val="00CB41BA"/>
    <w:pPr>
      <w:tabs>
        <w:tab w:val="center" w:pos="4536"/>
        <w:tab w:val="right" w:pos="9072"/>
      </w:tabs>
    </w:pPr>
  </w:style>
  <w:style w:type="character" w:customStyle="1" w:styleId="FuzeileZchn">
    <w:name w:val="Fußzeile Zchn"/>
    <w:basedOn w:val="Absatz-Standardschriftart"/>
    <w:link w:val="Fuzeile"/>
    <w:uiPriority w:val="99"/>
    <w:rsid w:val="00CB41BA"/>
  </w:style>
  <w:style w:type="table" w:styleId="Tabellenraster">
    <w:name w:val="Table Grid"/>
    <w:basedOn w:val="NormaleTabelle"/>
    <w:uiPriority w:val="39"/>
    <w:rsid w:val="00CB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B41BA"/>
    <w:rPr>
      <w:sz w:val="16"/>
      <w:szCs w:val="16"/>
    </w:rPr>
  </w:style>
  <w:style w:type="paragraph" w:styleId="Kommentartext">
    <w:name w:val="annotation text"/>
    <w:basedOn w:val="Standard"/>
    <w:link w:val="KommentartextZchn"/>
    <w:uiPriority w:val="99"/>
    <w:semiHidden/>
    <w:unhideWhenUsed/>
    <w:rsid w:val="00CB41BA"/>
    <w:rPr>
      <w:sz w:val="20"/>
      <w:szCs w:val="20"/>
    </w:rPr>
  </w:style>
  <w:style w:type="character" w:customStyle="1" w:styleId="KommentartextZchn">
    <w:name w:val="Kommentartext Zchn"/>
    <w:basedOn w:val="Absatz-Standardschriftart"/>
    <w:link w:val="Kommentartext"/>
    <w:uiPriority w:val="99"/>
    <w:semiHidden/>
    <w:rsid w:val="00CB41BA"/>
    <w:rPr>
      <w:sz w:val="20"/>
      <w:szCs w:val="20"/>
    </w:rPr>
  </w:style>
  <w:style w:type="paragraph" w:styleId="Kommentarthema">
    <w:name w:val="annotation subject"/>
    <w:basedOn w:val="Kommentartext"/>
    <w:next w:val="Kommentartext"/>
    <w:link w:val="KommentarthemaZchn"/>
    <w:uiPriority w:val="99"/>
    <w:semiHidden/>
    <w:unhideWhenUsed/>
    <w:rsid w:val="00737E88"/>
    <w:rPr>
      <w:b/>
      <w:bCs/>
    </w:rPr>
  </w:style>
  <w:style w:type="character" w:customStyle="1" w:styleId="KommentarthemaZchn">
    <w:name w:val="Kommentarthema Zchn"/>
    <w:basedOn w:val="KommentartextZchn"/>
    <w:link w:val="Kommentarthema"/>
    <w:uiPriority w:val="99"/>
    <w:semiHidden/>
    <w:rsid w:val="00737E88"/>
    <w:rPr>
      <w:b/>
      <w:bCs/>
      <w:sz w:val="20"/>
      <w:szCs w:val="20"/>
    </w:rPr>
  </w:style>
  <w:style w:type="character" w:styleId="NichtaufgelsteErwhnung">
    <w:name w:val="Unresolved Mention"/>
    <w:basedOn w:val="Absatz-Standardschriftart"/>
    <w:uiPriority w:val="99"/>
    <w:semiHidden/>
    <w:unhideWhenUsed/>
    <w:rsid w:val="00870C14"/>
    <w:rPr>
      <w:color w:val="605E5C"/>
      <w:shd w:val="clear" w:color="auto" w:fill="E1DFDD"/>
    </w:rPr>
  </w:style>
  <w:style w:type="character" w:customStyle="1" w:styleId="berschrift1Zchn">
    <w:name w:val="Überschrift 1 Zchn"/>
    <w:basedOn w:val="Absatz-Standardschriftart"/>
    <w:link w:val="berschrift1"/>
    <w:uiPriority w:val="9"/>
    <w:rsid w:val="00CF5788"/>
    <w:rPr>
      <w:rFonts w:ascii="Calibri" w:eastAsia="Calibri" w:hAnsi="Calibri" w:cs="Calibri"/>
      <w:b/>
      <w:color w:val="000000"/>
      <w:sz w:val="24"/>
      <w:lang w:eastAsia="de-DE"/>
    </w:rPr>
  </w:style>
  <w:style w:type="table" w:customStyle="1" w:styleId="TableGrid">
    <w:name w:val="TableGrid"/>
    <w:rsid w:val="00CF5788"/>
    <w:rPr>
      <w:rFonts w:eastAsiaTheme="minorEastAsia"/>
      <w:lang w:eastAsia="de-DE"/>
    </w:rPr>
    <w:tblPr>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CE671D"/>
    <w:rPr>
      <w:sz w:val="20"/>
      <w:szCs w:val="20"/>
    </w:rPr>
  </w:style>
  <w:style w:type="character" w:customStyle="1" w:styleId="FunotentextZchn">
    <w:name w:val="Fußnotentext Zchn"/>
    <w:basedOn w:val="Absatz-Standardschriftart"/>
    <w:link w:val="Funotentext"/>
    <w:uiPriority w:val="99"/>
    <w:semiHidden/>
    <w:rsid w:val="00CE671D"/>
    <w:rPr>
      <w:sz w:val="20"/>
      <w:szCs w:val="20"/>
    </w:rPr>
  </w:style>
  <w:style w:type="character" w:styleId="Funotenzeichen">
    <w:name w:val="footnote reference"/>
    <w:basedOn w:val="Absatz-Standardschriftart"/>
    <w:uiPriority w:val="99"/>
    <w:semiHidden/>
    <w:unhideWhenUsed/>
    <w:rsid w:val="00CE6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1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chwarz@rlsb.de" TargetMode="External"/><Relationship Id="rId13" Type="http://schemas.openxmlformats.org/officeDocument/2006/relationships/hyperlink" Target="http://www.schoolmest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mester.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imatbu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bremen.de/de/recherche/boeker-foer-kinner-un-junge-lueued.html" TargetMode="External"/><Relationship Id="rId4" Type="http://schemas.openxmlformats.org/officeDocument/2006/relationships/settings" Target="settings.xml"/><Relationship Id="rId9" Type="http://schemas.openxmlformats.org/officeDocument/2006/relationships/hyperlink" Target="http://www.schoolmester.de" TargetMode="External"/><Relationship Id="rId14" Type="http://schemas.openxmlformats.org/officeDocument/2006/relationships/hyperlink" Target="http://www.schoolme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ED1F-A662-4FAA-B8A0-588272F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3346</Words>
  <Characters>21082</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pauli68</dc:creator>
  <cp:keywords/>
  <dc:description/>
  <cp:lastModifiedBy>Henni</cp:lastModifiedBy>
  <cp:revision>2</cp:revision>
  <dcterms:created xsi:type="dcterms:W3CDTF">2023-01-16T13:46:00Z</dcterms:created>
  <dcterms:modified xsi:type="dcterms:W3CDTF">2023-01-16T13:46:00Z</dcterms:modified>
</cp:coreProperties>
</file>